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83" w:rsidRPr="00B802F5" w:rsidRDefault="004F5D4D" w:rsidP="004F5D4D">
      <w:pPr>
        <w:keepNext/>
        <w:tabs>
          <w:tab w:val="left" w:pos="4820"/>
          <w:tab w:val="left" w:pos="5387"/>
        </w:tabs>
        <w:autoSpaceDE w:val="0"/>
        <w:autoSpaceDN w:val="0"/>
        <w:jc w:val="right"/>
        <w:outlineLvl w:val="1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r w:rsidRPr="004F5D4D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ПРОЕКТ</w:t>
      </w:r>
    </w:p>
    <w:bookmarkEnd w:id="0"/>
    <w:p w:rsidR="001E0383" w:rsidRDefault="001E0383" w:rsidP="001E0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63B1A" w:rsidRPr="00CE7874" w:rsidRDefault="00142F34" w:rsidP="00CE7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7874">
        <w:rPr>
          <w:rFonts w:ascii="Times New Roman" w:hAnsi="Times New Roman"/>
          <w:b/>
          <w:bCs/>
          <w:sz w:val="24"/>
          <w:szCs w:val="24"/>
        </w:rPr>
        <w:t>ДОЛЖНОСТНОЙ РЕГЛАМЕНТ</w:t>
      </w:r>
    </w:p>
    <w:p w:rsidR="00D9366C" w:rsidRDefault="00934A1A" w:rsidP="00CE7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федерального </w:t>
      </w:r>
      <w:r w:rsidR="00263B1A" w:rsidRPr="00CE7874">
        <w:rPr>
          <w:rFonts w:ascii="Times New Roman" w:hAnsi="Times New Roman"/>
          <w:b/>
          <w:sz w:val="24"/>
          <w:szCs w:val="24"/>
        </w:rPr>
        <w:t xml:space="preserve">государственного гражданского служащего, замещающего должность </w:t>
      </w:r>
    </w:p>
    <w:p w:rsidR="00142F34" w:rsidRPr="00CE7874" w:rsidRDefault="00B97222" w:rsidP="00CE7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874">
        <w:rPr>
          <w:rFonts w:ascii="Times New Roman" w:hAnsi="Times New Roman"/>
          <w:b/>
          <w:sz w:val="24"/>
          <w:szCs w:val="24"/>
        </w:rPr>
        <w:t>начальника отдела обеспечения деятельности</w:t>
      </w:r>
      <w:r w:rsidR="00263B1A" w:rsidRPr="00CE7874">
        <w:rPr>
          <w:rFonts w:ascii="Times New Roman" w:hAnsi="Times New Roman"/>
          <w:b/>
          <w:sz w:val="24"/>
          <w:szCs w:val="24"/>
        </w:rPr>
        <w:t xml:space="preserve"> по </w:t>
      </w:r>
      <w:r w:rsidR="0073717A">
        <w:rPr>
          <w:rFonts w:ascii="Times New Roman" w:hAnsi="Times New Roman"/>
          <w:b/>
          <w:sz w:val="24"/>
          <w:szCs w:val="24"/>
        </w:rPr>
        <w:t>Республике</w:t>
      </w:r>
      <w:r w:rsidR="00424961">
        <w:rPr>
          <w:rFonts w:ascii="Times New Roman" w:hAnsi="Times New Roman"/>
          <w:b/>
          <w:sz w:val="24"/>
          <w:szCs w:val="24"/>
        </w:rPr>
        <w:t xml:space="preserve"> Дагестан</w:t>
      </w:r>
    </w:p>
    <w:p w:rsidR="00263B1A" w:rsidRPr="00CE7874" w:rsidRDefault="00263B1A" w:rsidP="00CE7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42F34" w:rsidRPr="00CE7874" w:rsidRDefault="00142F34" w:rsidP="00CE7874">
      <w:pPr>
        <w:pStyle w:val="a8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87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226FF" w:rsidRPr="00CE7874" w:rsidRDefault="002226FF" w:rsidP="00CE7874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222" w:rsidRPr="00CE7874" w:rsidRDefault="00142F34" w:rsidP="00D9366C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1.</w:t>
      </w:r>
      <w:r w:rsidR="00263B1A" w:rsidRPr="00CE7874">
        <w:rPr>
          <w:rFonts w:ascii="Times New Roman" w:hAnsi="Times New Roman"/>
          <w:sz w:val="24"/>
          <w:szCs w:val="24"/>
        </w:rPr>
        <w:t>1.</w:t>
      </w:r>
      <w:r w:rsidRPr="00CE7874">
        <w:rPr>
          <w:rFonts w:ascii="Times New Roman" w:hAnsi="Times New Roman"/>
          <w:sz w:val="24"/>
          <w:szCs w:val="24"/>
        </w:rPr>
        <w:t xml:space="preserve"> </w:t>
      </w:r>
      <w:r w:rsidR="00D9366C">
        <w:rPr>
          <w:rFonts w:ascii="Times New Roman" w:hAnsi="Times New Roman"/>
          <w:sz w:val="24"/>
          <w:szCs w:val="24"/>
        </w:rPr>
        <w:tab/>
      </w:r>
      <w:r w:rsidR="00B97222" w:rsidRPr="00CE7874">
        <w:rPr>
          <w:rFonts w:ascii="Times New Roman" w:hAnsi="Times New Roman"/>
          <w:sz w:val="24"/>
          <w:szCs w:val="24"/>
        </w:rPr>
        <w:t xml:space="preserve">Должность федеральной государственной гражданской службы (далее – гражданская служба) начальника отдела обеспечения деятельности по </w:t>
      </w:r>
      <w:r w:rsidR="0073717A">
        <w:rPr>
          <w:rFonts w:ascii="Times New Roman" w:hAnsi="Times New Roman"/>
          <w:sz w:val="24"/>
          <w:szCs w:val="24"/>
        </w:rPr>
        <w:t>Республике</w:t>
      </w:r>
      <w:r w:rsidR="00424961">
        <w:rPr>
          <w:rFonts w:ascii="Times New Roman" w:hAnsi="Times New Roman"/>
          <w:sz w:val="24"/>
          <w:szCs w:val="24"/>
        </w:rPr>
        <w:t xml:space="preserve"> Дагестан</w:t>
      </w:r>
      <w:r w:rsidR="00B97222" w:rsidRPr="00CE7874">
        <w:rPr>
          <w:rFonts w:ascii="Times New Roman" w:hAnsi="Times New Roman"/>
          <w:sz w:val="24"/>
          <w:szCs w:val="24"/>
        </w:rPr>
        <w:t xml:space="preserve"> (далее – отдел) Кавказского управления </w:t>
      </w:r>
      <w:r w:rsidR="00934A1A">
        <w:rPr>
          <w:rFonts w:ascii="Times New Roman" w:hAnsi="Times New Roman"/>
          <w:sz w:val="24"/>
          <w:szCs w:val="24"/>
        </w:rPr>
        <w:t xml:space="preserve">Федеральной службы по экологическому, технологическому и атомному надзору </w:t>
      </w:r>
      <w:r w:rsidR="00B97222" w:rsidRPr="00CE7874">
        <w:rPr>
          <w:rFonts w:ascii="Times New Roman" w:hAnsi="Times New Roman"/>
          <w:sz w:val="24"/>
          <w:szCs w:val="24"/>
        </w:rPr>
        <w:t>(далее – Управление) относится к ведущей группе должностей гражданской службы категории «руководители».</w:t>
      </w:r>
    </w:p>
    <w:p w:rsidR="00142F34" w:rsidRPr="00CE7874" w:rsidRDefault="00B97222" w:rsidP="00D9366C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color w:val="0070C0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Регистрационный номер (код) должности: 11-1-3-007.</w:t>
      </w:r>
    </w:p>
    <w:p w:rsidR="00142F34" w:rsidRPr="00CE7874" w:rsidRDefault="004B7383" w:rsidP="00D9366C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1.</w:t>
      </w:r>
      <w:r w:rsidR="00142F34" w:rsidRPr="00CE7874">
        <w:rPr>
          <w:rFonts w:ascii="Times New Roman" w:hAnsi="Times New Roman"/>
          <w:sz w:val="24"/>
          <w:szCs w:val="24"/>
        </w:rPr>
        <w:t xml:space="preserve">2. </w:t>
      </w:r>
      <w:r w:rsidR="00D9366C">
        <w:rPr>
          <w:rFonts w:ascii="Times New Roman" w:hAnsi="Times New Roman"/>
          <w:sz w:val="24"/>
          <w:szCs w:val="24"/>
        </w:rPr>
        <w:tab/>
      </w:r>
      <w:r w:rsidR="00142F34" w:rsidRPr="00CE7874">
        <w:rPr>
          <w:rFonts w:ascii="Times New Roman" w:hAnsi="Times New Roman"/>
          <w:sz w:val="24"/>
          <w:szCs w:val="24"/>
        </w:rPr>
        <w:t>Область профессиональной служебной деятельности (далее – область деятельности) государственного гражданского служащего (далее – граж</w:t>
      </w:r>
      <w:r w:rsidR="00303725" w:rsidRPr="00CE7874">
        <w:rPr>
          <w:rFonts w:ascii="Times New Roman" w:hAnsi="Times New Roman"/>
          <w:sz w:val="24"/>
          <w:szCs w:val="24"/>
        </w:rPr>
        <w:t>данский служащий)</w:t>
      </w:r>
      <w:r w:rsidR="00C5673E" w:rsidRPr="00CE7874">
        <w:rPr>
          <w:rFonts w:ascii="Times New Roman" w:hAnsi="Times New Roman"/>
          <w:sz w:val="24"/>
          <w:szCs w:val="24"/>
        </w:rPr>
        <w:t>.</w:t>
      </w:r>
    </w:p>
    <w:p w:rsidR="00C5673E" w:rsidRPr="00CE7874" w:rsidRDefault="004B7383" w:rsidP="00934A1A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1.</w:t>
      </w:r>
      <w:r w:rsidR="00142F34" w:rsidRPr="00CE7874">
        <w:rPr>
          <w:rFonts w:ascii="Times New Roman" w:hAnsi="Times New Roman"/>
          <w:sz w:val="24"/>
          <w:szCs w:val="24"/>
        </w:rPr>
        <w:t xml:space="preserve">3. </w:t>
      </w:r>
      <w:r w:rsidR="00D9366C">
        <w:rPr>
          <w:rFonts w:ascii="Times New Roman" w:hAnsi="Times New Roman"/>
          <w:sz w:val="24"/>
          <w:szCs w:val="24"/>
        </w:rPr>
        <w:tab/>
      </w:r>
      <w:r w:rsidR="00142F34" w:rsidRPr="00CE7874">
        <w:rPr>
          <w:rFonts w:ascii="Times New Roman" w:hAnsi="Times New Roman"/>
          <w:sz w:val="24"/>
          <w:szCs w:val="24"/>
        </w:rPr>
        <w:t>Вид профессиональной служебной деятельности гражданского служащего</w:t>
      </w:r>
      <w:r w:rsidR="00934A1A">
        <w:rPr>
          <w:rFonts w:ascii="Times New Roman" w:hAnsi="Times New Roman"/>
          <w:sz w:val="24"/>
          <w:szCs w:val="24"/>
        </w:rPr>
        <w:t xml:space="preserve">. </w:t>
      </w:r>
    </w:p>
    <w:p w:rsidR="00B97222" w:rsidRPr="00CE7874" w:rsidRDefault="00B97222" w:rsidP="00D9366C">
      <w:pPr>
        <w:tabs>
          <w:tab w:val="left" w:pos="1134"/>
          <w:tab w:val="left" w:pos="1418"/>
          <w:tab w:val="left" w:pos="184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874"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="00593BFE" w:rsidRPr="00CE78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936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787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и освобождение от должности начальника отдела осуществляется  руководителем  </w:t>
      </w:r>
      <w:r w:rsidR="001E0383" w:rsidRPr="00CE787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E7874">
        <w:rPr>
          <w:rFonts w:ascii="Times New Roman" w:eastAsia="Times New Roman" w:hAnsi="Times New Roman"/>
          <w:sz w:val="24"/>
          <w:szCs w:val="24"/>
          <w:lang w:eastAsia="ru-RU"/>
        </w:rPr>
        <w:t>правления.</w:t>
      </w:r>
    </w:p>
    <w:p w:rsidR="00934A1A" w:rsidRDefault="00B97222" w:rsidP="00D9366C">
      <w:pPr>
        <w:tabs>
          <w:tab w:val="left" w:pos="1134"/>
          <w:tab w:val="left" w:pos="1418"/>
          <w:tab w:val="left" w:pos="184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874">
        <w:rPr>
          <w:rFonts w:ascii="Times New Roman" w:eastAsia="Times New Roman" w:hAnsi="Times New Roman"/>
          <w:sz w:val="24"/>
          <w:szCs w:val="24"/>
          <w:lang w:eastAsia="ru-RU"/>
        </w:rPr>
        <w:t>1.5.</w:t>
      </w:r>
      <w:r w:rsidR="00593BFE" w:rsidRPr="00CE78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36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936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34A1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E7874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 отдела  непосредственно подчиняется заместителю руководителя Управления либо лицу, исполняющему его обязанности. </w:t>
      </w:r>
    </w:p>
    <w:p w:rsidR="00B97222" w:rsidRPr="00CE7874" w:rsidRDefault="00B97222" w:rsidP="00D9366C">
      <w:pPr>
        <w:tabs>
          <w:tab w:val="left" w:pos="1134"/>
          <w:tab w:val="left" w:pos="1418"/>
          <w:tab w:val="left" w:pos="184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874">
        <w:rPr>
          <w:rFonts w:ascii="Times New Roman" w:eastAsia="Times New Roman" w:hAnsi="Times New Roman"/>
          <w:sz w:val="24"/>
          <w:szCs w:val="24"/>
          <w:lang w:eastAsia="ru-RU"/>
        </w:rPr>
        <w:t xml:space="preserve">1.6. </w:t>
      </w:r>
      <w:r w:rsidR="00D936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936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7874">
        <w:rPr>
          <w:rFonts w:ascii="Times New Roman" w:eastAsia="Times New Roman" w:hAnsi="Times New Roman"/>
          <w:sz w:val="24"/>
          <w:szCs w:val="24"/>
          <w:lang w:eastAsia="ru-RU"/>
        </w:rPr>
        <w:t>В период временного отсутствия начальника отдела исполнение его должностных обязанностей возлагается на другого гражданского  служащего замещающего должность главного специалиста-эксперта</w:t>
      </w:r>
      <w:r w:rsidRPr="00CE78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50C06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</w:t>
      </w:r>
      <w:r w:rsidR="004A2334" w:rsidRPr="00CE78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2F34" w:rsidRPr="00CE7874" w:rsidRDefault="00142F34" w:rsidP="00CE78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0C06" w:rsidRDefault="00550C06" w:rsidP="00550C0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Квалификационные требования</w:t>
      </w:r>
    </w:p>
    <w:p w:rsidR="00550C06" w:rsidRDefault="00550C06" w:rsidP="00550C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Для замещения должности специалиста 1 разряда Отдела устанавливаются следующие квалификационные требования.</w:t>
      </w:r>
    </w:p>
    <w:p w:rsidR="00550C06" w:rsidRDefault="00550C06" w:rsidP="00550C0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0C06" w:rsidRDefault="00550C06" w:rsidP="00550C06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 Базовые квалификационные требования</w:t>
      </w:r>
    </w:p>
    <w:p w:rsidR="00550C06" w:rsidRDefault="00550C06" w:rsidP="00550C0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0C06" w:rsidRDefault="00550C06" w:rsidP="00550C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Гражданский служащий, замещающий должность специалиста 1 разряда Отдела, должен иметь образование не ниже уровня средне-профессионального образования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50C06" w:rsidRDefault="00550C06" w:rsidP="00550C06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 Для должности специалиста 1 разряда Отдела не установлено требований к стажу гражданской службы или работы по специальности, направлению подготовки.</w:t>
      </w:r>
    </w:p>
    <w:p w:rsidR="00550C06" w:rsidRDefault="00550C06" w:rsidP="00550C06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Базовые знания:</w:t>
      </w:r>
    </w:p>
    <w:p w:rsidR="00550C06" w:rsidRDefault="00550C06" w:rsidP="00550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государственного языка Российской Федерации (русского языка);</w:t>
      </w:r>
    </w:p>
    <w:p w:rsidR="00550C06" w:rsidRDefault="00550C06" w:rsidP="00550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технологий:</w:t>
      </w:r>
    </w:p>
    <w:p w:rsidR="00550C06" w:rsidRDefault="00550C06" w:rsidP="00550C06">
      <w:pPr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а)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550C06" w:rsidRDefault="00550C06" w:rsidP="00550C06">
      <w:pPr>
        <w:suppressAutoHyphens/>
        <w:spacing w:after="0" w:line="240" w:lineRule="auto"/>
        <w:ind w:left="1069"/>
        <w:contextualSpacing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– 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550C06" w:rsidRDefault="00550C06" w:rsidP="00550C06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–  меры по обеспечению безопасности информации при использовании общесистемного и прикладного программного обеспечения, требования </w:t>
      </w:r>
      <w:r>
        <w:rPr>
          <w:rFonts w:ascii="Times New Roman" w:eastAsiaTheme="minorHAnsi" w:hAnsi="Times New Roman"/>
          <w:sz w:val="24"/>
          <w:szCs w:val="24"/>
        </w:rPr>
        <w:br/>
        <w:t>к надежности паролей;</w:t>
      </w:r>
    </w:p>
    <w:p w:rsidR="00550C06" w:rsidRDefault="00550C06" w:rsidP="00550C06">
      <w:pPr>
        <w:tabs>
          <w:tab w:val="left" w:pos="1134"/>
        </w:tabs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–  порядок работы со служебной электронной почтой, а также правила использования личной электронной почты, служб «мгновенных» сообщений </w:t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br/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lastRenderedPageBreak/>
        <w:t xml:space="preserve">и социальных сетей, в том числе в части наличия дополнительных рисков </w:t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550C06" w:rsidRDefault="00550C06" w:rsidP="00550C06">
      <w:pPr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фишинговые</w:t>
      </w:r>
      <w:proofErr w:type="spellEnd"/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550C06" w:rsidRDefault="00550C06" w:rsidP="00550C06">
      <w:pPr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550C06" w:rsidRDefault="00550C06" w:rsidP="00550C06">
      <w:pPr>
        <w:tabs>
          <w:tab w:val="left" w:pos="1276"/>
        </w:tabs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</w:t>
      </w:r>
      <w:proofErr w:type="spellStart"/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флеш</w:t>
      </w:r>
      <w:proofErr w:type="spellEnd"/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приемо</w:t>
      </w:r>
      <w:proofErr w:type="spellEnd"/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550C06" w:rsidRDefault="00550C06" w:rsidP="00550C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б)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 персональных данных, включая:</w:t>
      </w:r>
    </w:p>
    <w:p w:rsidR="00550C06" w:rsidRDefault="00550C06" w:rsidP="00550C06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550C06" w:rsidRDefault="00550C06" w:rsidP="00550C06">
      <w:pPr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– меры по обеспечению безопасности персональных данных </w:t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550C06" w:rsidRDefault="00550C06" w:rsidP="00550C06">
      <w:pPr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в)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550C06" w:rsidRDefault="00550C06" w:rsidP="00550C06">
      <w:pPr>
        <w:tabs>
          <w:tab w:val="left" w:pos="1276"/>
          <w:tab w:val="left" w:pos="1418"/>
        </w:tabs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– 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  <w:t xml:space="preserve"> </w:t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550C06" w:rsidRDefault="00550C06" w:rsidP="00550C06">
      <w:pPr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г)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550C06" w:rsidRDefault="00550C06" w:rsidP="00550C06">
      <w:pPr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550C06" w:rsidRDefault="00550C06" w:rsidP="00550C06">
      <w:pPr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550C06" w:rsidRDefault="00550C06" w:rsidP="00550C06">
      <w:pPr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д)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550C06" w:rsidRDefault="00550C06" w:rsidP="00550C06">
      <w:pPr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–  умение оперативно осуществлять поиск необходимой информации, </w:t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550C06" w:rsidRDefault="00550C06" w:rsidP="00550C06">
      <w:pPr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 –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>
        <w:rPr>
          <w:rFonts w:ascii="Times New Roman" w:eastAsia="Lucida Sans Unicode" w:hAnsi="Times New Roman"/>
          <w:kern w:val="2"/>
          <w:sz w:val="24"/>
          <w:szCs w:val="24"/>
          <w:lang w:val="en-US" w:eastAsia="hi-IN" w:bidi="hi-IN"/>
        </w:rPr>
        <w:t>pravo</w:t>
      </w:r>
      <w:proofErr w:type="spellEnd"/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>
        <w:rPr>
          <w:rFonts w:ascii="Times New Roman" w:eastAsia="Lucida Sans Unicode" w:hAnsi="Times New Roman"/>
          <w:kern w:val="2"/>
          <w:sz w:val="24"/>
          <w:szCs w:val="24"/>
          <w:lang w:val="en-US" w:eastAsia="hi-IN" w:bidi="hi-IN"/>
        </w:rPr>
        <w:t>gov</w:t>
      </w:r>
      <w:proofErr w:type="spellEnd"/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>
        <w:rPr>
          <w:rFonts w:ascii="Times New Roman" w:eastAsia="Lucida Sans Unicode" w:hAnsi="Times New Roman"/>
          <w:kern w:val="2"/>
          <w:sz w:val="24"/>
          <w:szCs w:val="24"/>
          <w:lang w:val="en-US" w:eastAsia="hi-IN" w:bidi="hi-IN"/>
        </w:rPr>
        <w:t>ru</w:t>
      </w:r>
      <w:proofErr w:type="spellEnd"/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);</w:t>
      </w:r>
    </w:p>
    <w:p w:rsidR="00550C06" w:rsidRDefault="00550C06" w:rsidP="00550C06">
      <w:pPr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–  умение создавать, отправлять и получать электронные сообщения </w:t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550C06" w:rsidRDefault="00550C06" w:rsidP="00550C06">
      <w:pPr>
        <w:tabs>
          <w:tab w:val="left" w:pos="1418"/>
        </w:tabs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умение работать с текстовыми документами, электронными таблицами </w:t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550C06" w:rsidRDefault="00550C06" w:rsidP="00550C06">
      <w:pPr>
        <w:suppressAutoHyphens/>
        <w:spacing w:after="0" w:line="240" w:lineRule="auto"/>
        <w:ind w:left="709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550C06" w:rsidRDefault="00550C06" w:rsidP="00550C06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д)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главного специалиста-эксперта отдела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 сферу деятельности, применительно к исполнению конкретных должностных обязанностей; </w:t>
      </w:r>
      <w:proofErr w:type="gramEnd"/>
    </w:p>
    <w:p w:rsidR="00550C06" w:rsidRDefault="00550C06" w:rsidP="00550C06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е)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прав и обязанностей </w:t>
      </w:r>
      <w:r>
        <w:rPr>
          <w:rFonts w:ascii="Times New Roman" w:hAnsi="Times New Roman"/>
          <w:sz w:val="24"/>
          <w:szCs w:val="24"/>
        </w:rPr>
        <w:t>должности главного специалиста - эксперта финансово-хозяйственного отдела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550C06" w:rsidRDefault="00550C06" w:rsidP="00550C0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ж)  </w:t>
      </w:r>
      <w:r>
        <w:rPr>
          <w:rFonts w:ascii="Times New Roman" w:hAnsi="Times New Roman"/>
          <w:color w:val="000000"/>
          <w:sz w:val="24"/>
          <w:szCs w:val="24"/>
        </w:rPr>
        <w:tab/>
        <w:t>знаний и умений в области информационно-коммуникационных технологий, в области ведения бюджетного учета.</w:t>
      </w:r>
    </w:p>
    <w:p w:rsidR="00550C06" w:rsidRDefault="00550C06" w:rsidP="00550C06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2.2.4. </w:t>
      </w:r>
      <w:r>
        <w:rPr>
          <w:rFonts w:ascii="Times New Roman" w:eastAsiaTheme="minorHAnsi" w:hAnsi="Times New Roman"/>
          <w:sz w:val="24"/>
          <w:szCs w:val="24"/>
        </w:rPr>
        <w:t>Базовые умения:</w:t>
      </w:r>
    </w:p>
    <w:p w:rsidR="00550C06" w:rsidRDefault="00550C06" w:rsidP="00550C0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соблюдать этику делового общения;</w:t>
      </w:r>
    </w:p>
    <w:p w:rsidR="00550C06" w:rsidRDefault="00550C06" w:rsidP="00550C0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планировать и рационально использовать рабочее время;</w:t>
      </w:r>
    </w:p>
    <w:p w:rsidR="00550C06" w:rsidRDefault="00550C06" w:rsidP="00550C0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коммуникативные умения;</w:t>
      </w:r>
    </w:p>
    <w:p w:rsidR="00550C06" w:rsidRDefault="00550C06" w:rsidP="00550C0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умение совершенствовать свой профессиональный уровень;</w:t>
      </w:r>
    </w:p>
    <w:p w:rsidR="00550C06" w:rsidRDefault="00550C06" w:rsidP="00550C0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умения в области информационно–коммуникационных технологий.</w:t>
      </w:r>
    </w:p>
    <w:p w:rsidR="00550C06" w:rsidRPr="00CE7874" w:rsidRDefault="00550C06" w:rsidP="00550C06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E7874">
        <w:rPr>
          <w:rFonts w:ascii="Times New Roman" w:hAnsi="Times New Roman"/>
          <w:b/>
          <w:sz w:val="24"/>
          <w:szCs w:val="24"/>
        </w:rPr>
        <w:t>Управленческие умения:</w:t>
      </w:r>
    </w:p>
    <w:p w:rsidR="00550C06" w:rsidRPr="00CE7874" w:rsidRDefault="00550C06" w:rsidP="00550C06">
      <w:pPr>
        <w:tabs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7874">
        <w:rPr>
          <w:rFonts w:ascii="Times New Roman" w:hAnsi="Times New Roman"/>
          <w:sz w:val="24"/>
          <w:szCs w:val="24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550C06" w:rsidRDefault="00550C06" w:rsidP="00550C06">
      <w:pPr>
        <w:tabs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7874">
        <w:rPr>
          <w:rFonts w:ascii="Times New Roman" w:hAnsi="Times New Roman"/>
          <w:sz w:val="24"/>
          <w:szCs w:val="24"/>
        </w:rPr>
        <w:t>умение оперативно принимать и реализовывать управленческие решения;</w:t>
      </w:r>
    </w:p>
    <w:p w:rsidR="00550C06" w:rsidRDefault="00550C06" w:rsidP="00550C0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</w:p>
    <w:p w:rsidR="00550C06" w:rsidRDefault="00550C06" w:rsidP="00550C0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550C06" w:rsidRDefault="00550C06" w:rsidP="00550C0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  Профессионально-функциональные квалификационные требования</w:t>
      </w:r>
    </w:p>
    <w:p w:rsidR="00550C06" w:rsidRDefault="00550C06" w:rsidP="00550C0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0C06" w:rsidRPr="00CE7874" w:rsidRDefault="00550C06" w:rsidP="00550C06">
      <w:pPr>
        <w:tabs>
          <w:tab w:val="left" w:pos="1418"/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2.3.1.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Гражданский служащий, замещающий должность старшего специалиста 1 разряда отдела Управления должен иметь образование не ниже </w:t>
      </w:r>
      <w:r>
        <w:rPr>
          <w:rFonts w:ascii="Times New Roman" w:hAnsi="Times New Roman"/>
          <w:sz w:val="24"/>
          <w:szCs w:val="24"/>
          <w:lang w:bidi="en-US"/>
        </w:rPr>
        <w:t>средн</w:t>
      </w:r>
      <w:proofErr w:type="gramStart"/>
      <w:r>
        <w:rPr>
          <w:rFonts w:ascii="Times New Roman" w:hAnsi="Times New Roman"/>
          <w:sz w:val="24"/>
          <w:szCs w:val="24"/>
          <w:lang w:bidi="en-US"/>
        </w:rPr>
        <w:t>е-</w:t>
      </w:r>
      <w:proofErr w:type="gramEnd"/>
      <w:r>
        <w:rPr>
          <w:rFonts w:ascii="Times New Roman" w:hAnsi="Times New Roman"/>
          <w:sz w:val="24"/>
          <w:szCs w:val="24"/>
          <w:lang w:bidi="en-US"/>
        </w:rPr>
        <w:t xml:space="preserve">  профессионального</w:t>
      </w:r>
      <w:r>
        <w:rPr>
          <w:rFonts w:ascii="Times New Roman" w:hAnsi="Times New Roman"/>
          <w:sz w:val="24"/>
          <w:szCs w:val="24"/>
        </w:rPr>
        <w:t xml:space="preserve"> по направлению(-ям) подготовки (специальности(-ям)) профессионального образования </w:t>
      </w:r>
      <w:r w:rsidRPr="00CE7874">
        <w:rPr>
          <w:rFonts w:ascii="Times New Roman" w:eastAsiaTheme="minorHAnsi" w:hAnsi="Times New Roman"/>
          <w:sz w:val="24"/>
          <w:szCs w:val="24"/>
        </w:rPr>
        <w:t>«Государственное и муниципальное управление», «Управление персоналом», «Экономика», «Юриспруденция», «Экономическая безопасность»; «Менеджмент организации», «Бухгалтерский учет, анализ и аудит», «Экономика и бухгалтерский учет (по отраслям)»</w:t>
      </w:r>
      <w:r w:rsidRPr="00CE787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E787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CE7874">
        <w:rPr>
          <w:rFonts w:ascii="Times New Roman" w:hAnsi="Times New Roman"/>
          <w:sz w:val="24"/>
          <w:szCs w:val="24"/>
        </w:rPr>
        <w:t xml:space="preserve">или иному направлению подготовки (специальности), для которого </w:t>
      </w:r>
      <w:r w:rsidRPr="00CE7874">
        <w:rPr>
          <w:rFonts w:ascii="Times New Roman" w:hAnsi="Times New Roman"/>
          <w:bCs/>
          <w:sz w:val="24"/>
          <w:szCs w:val="24"/>
        </w:rPr>
        <w:t xml:space="preserve">законодательством об образовании Российской Федерации установлено соответствие </w:t>
      </w:r>
      <w:r>
        <w:rPr>
          <w:rFonts w:ascii="Times New Roman" w:hAnsi="Times New Roman"/>
          <w:bCs/>
          <w:sz w:val="24"/>
          <w:szCs w:val="24"/>
        </w:rPr>
        <w:t xml:space="preserve">по </w:t>
      </w:r>
      <w:r w:rsidRPr="00CE7874">
        <w:rPr>
          <w:rFonts w:ascii="Times New Roman" w:hAnsi="Times New Roman"/>
          <w:bCs/>
          <w:sz w:val="24"/>
          <w:szCs w:val="24"/>
        </w:rPr>
        <w:t>данном</w:t>
      </w:r>
      <w:proofErr w:type="gramStart"/>
      <w:r w:rsidRPr="00CE7874">
        <w:rPr>
          <w:rFonts w:ascii="Times New Roman" w:hAnsi="Times New Roman"/>
          <w:bCs/>
          <w:sz w:val="24"/>
          <w:szCs w:val="24"/>
        </w:rPr>
        <w:t>у(</w:t>
      </w:r>
      <w:proofErr w:type="gramEnd"/>
      <w:r w:rsidRPr="00CE7874">
        <w:rPr>
          <w:rFonts w:ascii="Times New Roman" w:hAnsi="Times New Roman"/>
          <w:bCs/>
          <w:sz w:val="24"/>
          <w:szCs w:val="24"/>
        </w:rPr>
        <w:t>-ым) направлению(-ям) подготовки (специальности(-м)), указанному в предыдущих перечнях профессий, специальностей и направлений подготовки</w:t>
      </w:r>
      <w:r w:rsidRPr="00CE7874">
        <w:rPr>
          <w:rFonts w:ascii="Times New Roman" w:hAnsi="Times New Roman"/>
          <w:sz w:val="24"/>
          <w:szCs w:val="24"/>
        </w:rPr>
        <w:t>.</w:t>
      </w:r>
      <w:r w:rsidRPr="00CE78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7874">
        <w:rPr>
          <w:rFonts w:ascii="Times New Roman" w:hAnsi="Times New Roman"/>
          <w:sz w:val="24"/>
          <w:szCs w:val="24"/>
        </w:rPr>
        <w:t xml:space="preserve"> </w:t>
      </w:r>
    </w:p>
    <w:p w:rsidR="00550C06" w:rsidRDefault="00550C06" w:rsidP="00550C06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142F34" w:rsidRPr="00CE7874" w:rsidRDefault="007252BB" w:rsidP="007021B8">
      <w:pPr>
        <w:tabs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2</w:t>
      </w:r>
      <w:r w:rsidR="00142F34" w:rsidRPr="00CE7874">
        <w:rPr>
          <w:rFonts w:ascii="Times New Roman" w:hAnsi="Times New Roman"/>
          <w:sz w:val="24"/>
          <w:szCs w:val="24"/>
        </w:rPr>
        <w:t>.</w:t>
      </w:r>
      <w:r w:rsidR="00550C06">
        <w:rPr>
          <w:rFonts w:ascii="Times New Roman" w:hAnsi="Times New Roman"/>
          <w:sz w:val="24"/>
          <w:szCs w:val="24"/>
        </w:rPr>
        <w:t>3</w:t>
      </w:r>
      <w:r w:rsidR="00142F34" w:rsidRPr="00CE7874">
        <w:rPr>
          <w:rFonts w:ascii="Times New Roman" w:hAnsi="Times New Roman"/>
          <w:sz w:val="24"/>
          <w:szCs w:val="24"/>
        </w:rPr>
        <w:t>.2. </w:t>
      </w:r>
      <w:r w:rsidR="007021B8">
        <w:rPr>
          <w:rFonts w:ascii="Times New Roman" w:hAnsi="Times New Roman"/>
          <w:sz w:val="24"/>
          <w:szCs w:val="24"/>
        </w:rPr>
        <w:tab/>
        <w:t xml:space="preserve">  </w:t>
      </w:r>
      <w:r w:rsidR="00C126CE" w:rsidRPr="00CE7874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</w:t>
      </w:r>
      <w:r w:rsidR="00B97222" w:rsidRPr="00CE7874">
        <w:rPr>
          <w:rFonts w:ascii="Times New Roman" w:hAnsi="Times New Roman"/>
          <w:sz w:val="24"/>
          <w:szCs w:val="24"/>
        </w:rPr>
        <w:t>начальника</w:t>
      </w:r>
      <w:r w:rsidR="00C126CE" w:rsidRPr="00CE7874">
        <w:rPr>
          <w:rFonts w:ascii="Times New Roman" w:hAnsi="Times New Roman"/>
          <w:sz w:val="24"/>
          <w:szCs w:val="24"/>
        </w:rPr>
        <w:t xml:space="preserve"> отдела,</w:t>
      </w:r>
      <w:r w:rsidR="00B7133A" w:rsidRPr="00CE7874">
        <w:rPr>
          <w:rFonts w:ascii="Times New Roman" w:hAnsi="Times New Roman"/>
          <w:sz w:val="24"/>
          <w:szCs w:val="24"/>
        </w:rPr>
        <w:t xml:space="preserve"> </w:t>
      </w:r>
      <w:r w:rsidR="00142F34" w:rsidRPr="00CE7874">
        <w:rPr>
          <w:rFonts w:ascii="Times New Roman" w:hAnsi="Times New Roman"/>
          <w:sz w:val="24"/>
          <w:szCs w:val="24"/>
        </w:rPr>
        <w:t xml:space="preserve">должен обладать следующими профессиональными знаниями в сфере законодательства Российской Федерации: 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Конституци</w:t>
      </w:r>
      <w:r w:rsidR="0084235B" w:rsidRPr="00CE7874">
        <w:rPr>
          <w:rFonts w:ascii="Times New Roman" w:hAnsi="Times New Roman"/>
          <w:sz w:val="24"/>
          <w:szCs w:val="24"/>
        </w:rPr>
        <w:t>и</w:t>
      </w:r>
      <w:r w:rsidRPr="00CE7874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7021B8">
        <w:rPr>
          <w:rFonts w:ascii="Times New Roman" w:hAnsi="Times New Roman"/>
          <w:sz w:val="24"/>
          <w:szCs w:val="24"/>
        </w:rPr>
        <w:t>;</w:t>
      </w:r>
      <w:r w:rsidRPr="00CE7874">
        <w:rPr>
          <w:rFonts w:ascii="Times New Roman" w:hAnsi="Times New Roman"/>
          <w:sz w:val="24"/>
          <w:szCs w:val="24"/>
        </w:rPr>
        <w:t xml:space="preserve"> 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от 27 июля 2004 г. № 79-ФЗ «О государственной гражданской службе Российской Федерации»;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от 2 марта 2007 г. № 25-ФЗ «О муниципальной службе в Российской Федерации» в части взаимосвязи муниципальной службы и государственной гражданской службы;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от 2 мая 2006 г. № 59-ФЗ «О порядке рассмотрения обращений граждан Российской Федерации»;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от 25 декабря 2008 г. № 273-ФЗ «О противодействии коррупции»;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от 17 июля 2009 г. № 172-ФЗ «Об антикоррупционной экспертизе нормативных правовых актов и проектов нормативных правовых актов»; 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от 3 декабря 2012 г. № 230-ФЗ «О </w:t>
      </w:r>
      <w:proofErr w:type="gramStart"/>
      <w:r w:rsidRPr="00CE7874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E7874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lastRenderedPageBreak/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Российской Федерации от 21 июля 1997 г. № 122-ФЗ «О государственной регистрации прав на недвижимое имущество и сделок с ним»;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Российской Федерации от 27 июля 2006 г. № 149-ФЗ «Об информации, информационных технологиях и о защите информации»;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Российской Федерации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Российской Федерации от 6 апреля 2011 г. № 63-ФЗ «Об электронной подписи»;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Российской Федерации от 18 июля 2011 г. № 223-ФЗ «О закупках товаров, работ, услуг отдельными видами юридических лиц»;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Российской Федерации от 6 декабря 2011 г. № 402-ФЗ «О бухгалтерском учете»;</w:t>
      </w:r>
    </w:p>
    <w:p w:rsidR="00673AC0" w:rsidRDefault="00B3716E" w:rsidP="00673AC0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Российской Федерации от 5 апреля 2013 г. № 44-ФЗ «О контрактной системе в сфере закупок товаров, работ, услуг для обеспечения </w:t>
      </w:r>
    </w:p>
    <w:p w:rsidR="00673AC0" w:rsidRPr="00673AC0" w:rsidRDefault="00B3716E" w:rsidP="00673AC0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 xml:space="preserve">государственных и муниципальных нужд»; 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Федеральн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от 10 января 2002 г. № 1-ФЗ «Об электронной цифровой подписи»;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Закон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Российской Федерации от 21.07.1993г. № 5485-1 «О государственной тайне»;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Гражданск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кодекс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Российской Федерации от 30 ноября 1994 г. № 51-ФЗ (ст. 575); 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Кодекс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об административных правонарушениях от 30 декабря 2001 г. № 195-ФЗ (ст. 19.28 и 19.29);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Гражданск</w:t>
      </w:r>
      <w:r w:rsidR="00FE651E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кодекс</w:t>
      </w:r>
      <w:r w:rsidR="00FE651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Российской Федерации (Часть первая) от 30 ноября 1994 г. № 51-ФЗ (Р. I. главы 1, 2, 4, 5, 9; Р. II главы 13, 14, 15, 17, 18, 19, 20; Р. III главы 21, 22, 23, 27, 28);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Бюджетн</w:t>
      </w:r>
      <w:r w:rsidR="00446AD8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кодекс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Российской Федерации от 31 июля 1998 г. № 145-ФЗ (Ч. 1; Ч. 2. гл. 2, 3, 5, 6, 10; Ч. 3. гл. 18, 19, 24, 25, 26; Ч. 4 гл. 28);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Налогов</w:t>
      </w:r>
      <w:r w:rsidR="00446AD8" w:rsidRPr="00CE7874">
        <w:rPr>
          <w:rFonts w:ascii="Times New Roman" w:hAnsi="Times New Roman"/>
          <w:sz w:val="24"/>
          <w:szCs w:val="24"/>
        </w:rPr>
        <w:t>ого</w:t>
      </w:r>
      <w:r w:rsidRPr="00CE7874">
        <w:rPr>
          <w:rFonts w:ascii="Times New Roman" w:hAnsi="Times New Roman"/>
          <w:sz w:val="24"/>
          <w:szCs w:val="24"/>
        </w:rPr>
        <w:t xml:space="preserve"> кодекс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Российской Федерации Часть первая от 31 июля 1998 г. № 146-ФЗ (Р. I. гл. 1, 2; Р. IV. гл. 8, 10; Р. V. гл. 13, 14; Р. VI. гл. 15, 16);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11 января 1995 г. № 32 «О государственных должностях Российской Федерации»;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9 марта 2004 г. № 314 «О системе и структуре федеральных органов исполнительной власти»;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1 февраля 2005 г. № 110 «О проведении аттестации государственных гражданских служащих Российской  Федерации»;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15 января 2017 г. № 16 «О квалификационных требованиях к стажу государственной гражданской службы (государственной службы иных видов) или стажу работы по специальности, направлению </w:t>
      </w:r>
      <w:r w:rsidRPr="00CE7874">
        <w:rPr>
          <w:rFonts w:ascii="Times New Roman" w:hAnsi="Times New Roman"/>
          <w:sz w:val="24"/>
          <w:szCs w:val="24"/>
        </w:rPr>
        <w:lastRenderedPageBreak/>
        <w:t>подготовки, который необходим для замещения должностей  федеральной государственной гражданской службы»;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31 декабря 2005 г.  № 1574 «О Реестре должностей федеральной государственной гражданской службы»;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19 мая 2008 г. № 815 «О мерах по противодействию коррупции»;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21 июля 2010 г. № 925 «О мерах по реализации отдельных положений Федерального закона  «О противодействии коррупции»»;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2 апреля 2013 г. № 309 «О мерах по реализации отдельных положений Федерального закона  «О противодействии коррупции»»;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2 апреля 2013 г. № 310 «О мерах по реализации отдельных положений Федерального закона «О </w:t>
      </w:r>
      <w:proofErr w:type="gramStart"/>
      <w:r w:rsidRPr="00CE7874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E7874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8 июля 2013 г. № 613 «Вопросы противодействия коррупции»;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3 декабря 2013 г. № 878 «Об Управлении Президента Российской Федерации по вопросам противодействия коррупции»;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2012 № 601 «Об основных направлениях совершенствования системы государственного управления»;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6 марта 1997 г. № 188 «Об утверждении Перечня сведений конфиденциального характера»;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lastRenderedPageBreak/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18 июля 2005 г. № 813 «О порядке и условиях командирования федеральных государственных гражданских служащих»;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1 февраля 2005 г.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16 февраля 2005 г. № 159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28 декабря 2006 г. № 1474 «О дополнительном профессиональном образовании государственных гражданских служащих Российской Федерации»; 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CE7874">
        <w:rPr>
          <w:rFonts w:ascii="Times New Roman" w:hAnsi="Times New Roman"/>
          <w:sz w:val="24"/>
          <w:szCs w:val="24"/>
        </w:rPr>
        <w:t>Указ</w:t>
      </w:r>
      <w:r w:rsidR="00446AD8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Президента Российской Федерации от 19 ноября 2007 г.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</w:r>
      <w:proofErr w:type="gramEnd"/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446AD8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13 марта 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446AD8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13 марта 2013 г. № 208 «Об утверждении Правил представления лицом, поступающим на </w:t>
      </w:r>
      <w:proofErr w:type="gramStart"/>
      <w:r w:rsidRPr="00CE7874">
        <w:rPr>
          <w:rFonts w:ascii="Times New Roman" w:hAnsi="Times New Roman"/>
          <w:sz w:val="24"/>
          <w:szCs w:val="24"/>
        </w:rPr>
        <w:t>работу</w:t>
      </w:r>
      <w:proofErr w:type="gramEnd"/>
      <w:r w:rsidRPr="00CE7874">
        <w:rPr>
          <w:rFonts w:ascii="Times New Roman" w:hAnsi="Times New Roman"/>
          <w:sz w:val="24"/>
          <w:szCs w:val="24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446AD8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446AD8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и зачисления  средств, вырученных от его реализации»;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446AD8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446AD8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13 августа 1997 г. № 1009 «Об утверждении </w:t>
      </w:r>
      <w:proofErr w:type="gramStart"/>
      <w:r w:rsidRPr="00CE7874">
        <w:rPr>
          <w:rFonts w:ascii="Times New Roman" w:hAnsi="Times New Roman"/>
          <w:sz w:val="24"/>
          <w:szCs w:val="24"/>
        </w:rPr>
        <w:t>правил подготовки нормативных правовых актов федеральных органов исполнительной власти</w:t>
      </w:r>
      <w:proofErr w:type="gramEnd"/>
      <w:r w:rsidRPr="00CE7874">
        <w:rPr>
          <w:rFonts w:ascii="Times New Roman" w:hAnsi="Times New Roman"/>
          <w:sz w:val="24"/>
          <w:szCs w:val="24"/>
        </w:rPr>
        <w:t xml:space="preserve"> и их государственной регистрации»;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lastRenderedPageBreak/>
        <w:t>постановлени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27 января 2009 г. № 63 «О предоставлении федеральным государственным гражданским служащим единовременной субсидии на приобретение жилого помещения»;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декабря 2013 г. № 1244 «Об антитеррористической защищенности объектов (территорий)»;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июня 1995 г. № 594 «О реализации Федерального закона «О поставках продукции для федеральных государственных нужд»;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19 января 2005 г. № 30 «О Типовом регламенте взаимодействия федеральных органов исполнительной власти»;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28 июля 2005 г. № 452 «О Типовом регламенте внутренней организации федеральных органов исполнительной власти»; 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16 июля 2007 г. № 447 «О совершенствовании учета федерального имущества»;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</w:t>
      </w:r>
      <w:r w:rsidR="00C126CE" w:rsidRPr="00CE7874">
        <w:rPr>
          <w:rFonts w:ascii="Times New Roman" w:hAnsi="Times New Roman"/>
          <w:sz w:val="24"/>
          <w:szCs w:val="24"/>
        </w:rPr>
        <w:t xml:space="preserve">едерации от 22 сентября 2009 г. </w:t>
      </w:r>
      <w:r w:rsidRPr="00CE7874">
        <w:rPr>
          <w:rFonts w:ascii="Times New Roman" w:hAnsi="Times New Roman"/>
          <w:sz w:val="24"/>
          <w:szCs w:val="24"/>
        </w:rPr>
        <w:t>№ 754 «Об утверждении Положения о системе межведомственного электронного документооборота»;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июля 2010 г. № 537 «О порядке осуществления федеральными органами исполнительной власти функций и полномочий учредителя федерального государственного учреждения»;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2014 г. № 89 «Об утверждении Правил осуществления ведомственного контроля в сфере закупок для обеспечения федеральных нужд»;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6 сентября 2007 г. № 562 «Об утверждении Правил исчисления денежного содержания федеральных государственных гражданских служащих»;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постановлени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и зачисления средств, вырученных от его реализации»;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распоряжени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17 марта 2011 года № 442-р «Об утверждении перечня документов (сведений), обмен которыми между </w:t>
      </w:r>
      <w:r w:rsidRPr="00CE7874">
        <w:rPr>
          <w:rFonts w:ascii="Times New Roman" w:hAnsi="Times New Roman"/>
          <w:sz w:val="24"/>
          <w:szCs w:val="24"/>
        </w:rPr>
        <w:lastRenderedPageBreak/>
        <w:t>органами и организациями при оказании государственных услуг и исполнении государственных функций осуществляется в электронном виде»;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распоряжени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Правительства Российской Федерации от 15 апреля 2011 года № 654-р «О базовых государственных информационных ресурсах»;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приказ</w:t>
      </w:r>
      <w:r w:rsidR="00DF55CE" w:rsidRPr="00CE7874">
        <w:rPr>
          <w:rFonts w:ascii="Times New Roman" w:hAnsi="Times New Roman"/>
          <w:sz w:val="24"/>
          <w:szCs w:val="24"/>
        </w:rPr>
        <w:t>а</w:t>
      </w:r>
      <w:r w:rsidRPr="00CE7874">
        <w:rPr>
          <w:rFonts w:ascii="Times New Roman" w:hAnsi="Times New Roman"/>
          <w:sz w:val="24"/>
          <w:szCs w:val="24"/>
        </w:rPr>
        <w:t xml:space="preserve">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B3716E" w:rsidRPr="00CE7874" w:rsidRDefault="00B3716E" w:rsidP="007021B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Положени</w:t>
      </w:r>
      <w:r w:rsidR="00DF55CE" w:rsidRPr="00CE7874">
        <w:rPr>
          <w:rFonts w:ascii="Times New Roman" w:hAnsi="Times New Roman"/>
          <w:sz w:val="24"/>
          <w:szCs w:val="24"/>
        </w:rPr>
        <w:t>я</w:t>
      </w:r>
      <w:r w:rsidRPr="00CE7874">
        <w:rPr>
          <w:rFonts w:ascii="Times New Roman" w:hAnsi="Times New Roman"/>
          <w:sz w:val="24"/>
          <w:szCs w:val="24"/>
        </w:rPr>
        <w:t xml:space="preserve"> о Кавказском управлении Федеральной службы по экологическому, технологическому и атомному надзору;</w:t>
      </w:r>
    </w:p>
    <w:p w:rsidR="00142F34" w:rsidRPr="00CE7874" w:rsidRDefault="007252BB" w:rsidP="00CE78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2</w:t>
      </w:r>
      <w:r w:rsidR="00142F34" w:rsidRPr="00CE7874">
        <w:rPr>
          <w:rFonts w:ascii="Times New Roman" w:hAnsi="Times New Roman"/>
          <w:sz w:val="24"/>
          <w:szCs w:val="24"/>
        </w:rPr>
        <w:t>.</w:t>
      </w:r>
      <w:r w:rsidR="00550C06">
        <w:rPr>
          <w:rFonts w:ascii="Times New Roman" w:hAnsi="Times New Roman"/>
          <w:sz w:val="24"/>
          <w:szCs w:val="24"/>
        </w:rPr>
        <w:t>3</w:t>
      </w:r>
      <w:r w:rsidR="00142F34" w:rsidRPr="00CE7874">
        <w:rPr>
          <w:rFonts w:ascii="Times New Roman" w:hAnsi="Times New Roman"/>
          <w:sz w:val="24"/>
          <w:szCs w:val="24"/>
        </w:rPr>
        <w:t>.</w:t>
      </w:r>
      <w:r w:rsidR="00407496" w:rsidRPr="00CE7874">
        <w:rPr>
          <w:rFonts w:ascii="Times New Roman" w:hAnsi="Times New Roman"/>
          <w:sz w:val="24"/>
          <w:szCs w:val="24"/>
        </w:rPr>
        <w:t>3. </w:t>
      </w:r>
      <w:r w:rsidR="007021B8">
        <w:rPr>
          <w:rFonts w:ascii="Times New Roman" w:hAnsi="Times New Roman"/>
          <w:sz w:val="24"/>
          <w:szCs w:val="24"/>
        </w:rPr>
        <w:tab/>
      </w:r>
      <w:r w:rsidR="00407496" w:rsidRPr="00CE7874">
        <w:rPr>
          <w:rFonts w:ascii="Times New Roman" w:hAnsi="Times New Roman"/>
          <w:sz w:val="24"/>
          <w:szCs w:val="24"/>
        </w:rPr>
        <w:t>Иные профессиональные знания</w:t>
      </w:r>
      <w:r w:rsidR="00B7133A" w:rsidRPr="00CE7874">
        <w:rPr>
          <w:rFonts w:ascii="Times New Roman" w:hAnsi="Times New Roman"/>
          <w:sz w:val="24"/>
          <w:szCs w:val="24"/>
        </w:rPr>
        <w:t xml:space="preserve"> </w:t>
      </w:r>
      <w:r w:rsidR="00B97222" w:rsidRPr="00CE7874">
        <w:rPr>
          <w:rFonts w:ascii="Times New Roman" w:hAnsi="Times New Roman"/>
          <w:sz w:val="24"/>
          <w:szCs w:val="24"/>
        </w:rPr>
        <w:t>начальника</w:t>
      </w:r>
      <w:r w:rsidR="00C126CE" w:rsidRPr="00CE7874">
        <w:rPr>
          <w:rFonts w:ascii="Times New Roman" w:hAnsi="Times New Roman"/>
          <w:sz w:val="24"/>
          <w:szCs w:val="24"/>
        </w:rPr>
        <w:t xml:space="preserve"> отдела </w:t>
      </w:r>
      <w:r w:rsidR="004703E4" w:rsidRPr="00CE7874">
        <w:rPr>
          <w:rFonts w:ascii="Times New Roman" w:hAnsi="Times New Roman"/>
          <w:sz w:val="24"/>
          <w:szCs w:val="24"/>
        </w:rPr>
        <w:t>должны</w:t>
      </w:r>
      <w:r w:rsidR="00142F34" w:rsidRPr="00CE7874">
        <w:rPr>
          <w:rFonts w:ascii="Times New Roman" w:hAnsi="Times New Roman"/>
          <w:sz w:val="24"/>
          <w:szCs w:val="24"/>
        </w:rPr>
        <w:t xml:space="preserve"> включат</w:t>
      </w:r>
      <w:r w:rsidR="006E27D6" w:rsidRPr="00CE7874">
        <w:rPr>
          <w:rFonts w:ascii="Times New Roman" w:hAnsi="Times New Roman"/>
          <w:sz w:val="24"/>
          <w:szCs w:val="24"/>
        </w:rPr>
        <w:t>ь</w:t>
      </w:r>
      <w:r w:rsidR="00142F34" w:rsidRPr="00CE7874">
        <w:rPr>
          <w:rFonts w:ascii="Times New Roman" w:hAnsi="Times New Roman"/>
          <w:sz w:val="24"/>
          <w:szCs w:val="24"/>
        </w:rPr>
        <w:t>:</w:t>
      </w:r>
    </w:p>
    <w:p w:rsidR="00303725" w:rsidRPr="00CE7874" w:rsidRDefault="00303725" w:rsidP="00CE7874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основные направления и приоритеты государственной политики в области прогнозирования доходов федерального бюджета</w:t>
      </w:r>
      <w:r w:rsidR="007021B8">
        <w:rPr>
          <w:rFonts w:ascii="Times New Roman" w:hAnsi="Times New Roman"/>
          <w:sz w:val="24"/>
          <w:szCs w:val="24"/>
        </w:rPr>
        <w:t>;</w:t>
      </w:r>
    </w:p>
    <w:p w:rsidR="00303725" w:rsidRPr="00CE7874" w:rsidRDefault="00303725" w:rsidP="00CE7874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основы макроэкономической, бюджетной, долговой, налоговой, денежно-кредитной политики Российской Федерации;</w:t>
      </w:r>
    </w:p>
    <w:p w:rsidR="002D3107" w:rsidRPr="00CE7874" w:rsidRDefault="00303725" w:rsidP="00CE7874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основные направления и приоритеты государственной политики в области долгосрочного развития экономики</w:t>
      </w:r>
      <w:r w:rsidR="007021B8">
        <w:rPr>
          <w:rFonts w:ascii="Times New Roman" w:hAnsi="Times New Roman"/>
          <w:sz w:val="24"/>
          <w:szCs w:val="24"/>
        </w:rPr>
        <w:t>;</w:t>
      </w:r>
    </w:p>
    <w:p w:rsidR="00303725" w:rsidRPr="00CE7874" w:rsidRDefault="00303725" w:rsidP="00CE7874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систем</w:t>
      </w:r>
      <w:r w:rsidR="006E27D6" w:rsidRPr="00CE7874">
        <w:rPr>
          <w:rFonts w:ascii="Times New Roman" w:hAnsi="Times New Roman"/>
          <w:sz w:val="24"/>
          <w:szCs w:val="24"/>
        </w:rPr>
        <w:t>у</w:t>
      </w:r>
      <w:r w:rsidRPr="00CE7874">
        <w:rPr>
          <w:rFonts w:ascii="Times New Roman" w:hAnsi="Times New Roman"/>
          <w:sz w:val="24"/>
          <w:szCs w:val="24"/>
        </w:rPr>
        <w:t xml:space="preserve"> регулирования бухгалтерского учета (принципы, иерархия нормативных правовых актов, субъекты и их функции);</w:t>
      </w:r>
    </w:p>
    <w:p w:rsidR="00142F34" w:rsidRPr="00CE7874" w:rsidRDefault="00303725" w:rsidP="00CE7874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практик</w:t>
      </w:r>
      <w:r w:rsidR="006E27D6" w:rsidRPr="00CE7874">
        <w:rPr>
          <w:rFonts w:ascii="Times New Roman" w:hAnsi="Times New Roman"/>
          <w:sz w:val="24"/>
          <w:szCs w:val="24"/>
        </w:rPr>
        <w:t>у</w:t>
      </w:r>
      <w:r w:rsidRPr="00CE7874">
        <w:rPr>
          <w:rFonts w:ascii="Times New Roman" w:hAnsi="Times New Roman"/>
          <w:sz w:val="24"/>
          <w:szCs w:val="24"/>
        </w:rPr>
        <w:t xml:space="preserve"> применения законодательства о бухгалтерском учете</w:t>
      </w:r>
      <w:r w:rsidR="006E27D6" w:rsidRPr="00CE7874">
        <w:rPr>
          <w:rFonts w:ascii="Times New Roman" w:hAnsi="Times New Roman"/>
          <w:sz w:val="24"/>
          <w:szCs w:val="24"/>
        </w:rPr>
        <w:t>.</w:t>
      </w:r>
    </w:p>
    <w:p w:rsidR="00E6333C" w:rsidRPr="00CE7874" w:rsidRDefault="007252BB" w:rsidP="007021B8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2</w:t>
      </w:r>
      <w:r w:rsidR="00142F34" w:rsidRPr="00CE7874">
        <w:rPr>
          <w:rFonts w:ascii="Times New Roman" w:hAnsi="Times New Roman"/>
          <w:sz w:val="24"/>
          <w:szCs w:val="24"/>
        </w:rPr>
        <w:t>.</w:t>
      </w:r>
      <w:r w:rsidR="00550C06">
        <w:rPr>
          <w:rFonts w:ascii="Times New Roman" w:hAnsi="Times New Roman"/>
          <w:sz w:val="24"/>
          <w:szCs w:val="24"/>
        </w:rPr>
        <w:t>3</w:t>
      </w:r>
      <w:r w:rsidR="00142F34" w:rsidRPr="00CE7874">
        <w:rPr>
          <w:rFonts w:ascii="Times New Roman" w:hAnsi="Times New Roman"/>
          <w:sz w:val="24"/>
          <w:szCs w:val="24"/>
        </w:rPr>
        <w:t xml:space="preserve">.4 </w:t>
      </w:r>
      <w:r w:rsidR="007021B8">
        <w:rPr>
          <w:rFonts w:ascii="Times New Roman" w:hAnsi="Times New Roman"/>
          <w:sz w:val="24"/>
          <w:szCs w:val="24"/>
        </w:rPr>
        <w:tab/>
      </w:r>
      <w:r w:rsidR="00C126CE" w:rsidRPr="00CE7874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</w:t>
      </w:r>
      <w:r w:rsidR="00B97222" w:rsidRPr="00CE7874">
        <w:rPr>
          <w:rFonts w:ascii="Times New Roman" w:hAnsi="Times New Roman"/>
          <w:sz w:val="24"/>
          <w:szCs w:val="24"/>
        </w:rPr>
        <w:t>начальника</w:t>
      </w:r>
      <w:r w:rsidR="00C126CE" w:rsidRPr="00CE7874">
        <w:rPr>
          <w:rFonts w:ascii="Times New Roman" w:hAnsi="Times New Roman"/>
          <w:sz w:val="24"/>
          <w:szCs w:val="24"/>
        </w:rPr>
        <w:t xml:space="preserve"> отдела </w:t>
      </w:r>
      <w:r w:rsidR="00142F34" w:rsidRPr="00CE7874">
        <w:rPr>
          <w:rFonts w:ascii="Times New Roman" w:hAnsi="Times New Roman"/>
          <w:sz w:val="24"/>
          <w:szCs w:val="24"/>
        </w:rPr>
        <w:t xml:space="preserve">должен обладать следующими </w:t>
      </w:r>
      <w:r w:rsidR="004703E4" w:rsidRPr="00CE7874">
        <w:rPr>
          <w:rFonts w:ascii="Times New Roman" w:hAnsi="Times New Roman"/>
          <w:sz w:val="24"/>
          <w:szCs w:val="24"/>
        </w:rPr>
        <w:t>профессиональными</w:t>
      </w:r>
      <w:r w:rsidR="00142F34" w:rsidRPr="00CE7874">
        <w:rPr>
          <w:rFonts w:ascii="Times New Roman" w:hAnsi="Times New Roman"/>
          <w:sz w:val="24"/>
          <w:szCs w:val="24"/>
        </w:rPr>
        <w:t xml:space="preserve"> умениями</w:t>
      </w:r>
      <w:r w:rsidR="0011678C" w:rsidRPr="00CE7874">
        <w:rPr>
          <w:rFonts w:ascii="Times New Roman" w:hAnsi="Times New Roman"/>
          <w:b/>
          <w:sz w:val="24"/>
          <w:szCs w:val="24"/>
        </w:rPr>
        <w:t>:</w:t>
      </w:r>
    </w:p>
    <w:p w:rsidR="00303725" w:rsidRPr="00CE7874" w:rsidRDefault="00303725" w:rsidP="00CE7874">
      <w:pPr>
        <w:pStyle w:val="a8"/>
        <w:numPr>
          <w:ilvl w:val="0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874">
        <w:rPr>
          <w:rFonts w:ascii="Times New Roman" w:eastAsia="Times New Roman" w:hAnsi="Times New Roman"/>
          <w:sz w:val="24"/>
          <w:szCs w:val="24"/>
          <w:lang w:eastAsia="ru-RU"/>
        </w:rPr>
        <w:t>формирование и ведение реестра источников доходов;</w:t>
      </w:r>
    </w:p>
    <w:p w:rsidR="00142F34" w:rsidRPr="00CE7874" w:rsidRDefault="00303725" w:rsidP="00CE7874">
      <w:pPr>
        <w:pStyle w:val="a8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CE7874">
        <w:rPr>
          <w:rFonts w:ascii="Times New Roman" w:eastAsia="Times New Roman" w:hAnsi="Times New Roman"/>
          <w:sz w:val="24"/>
          <w:szCs w:val="24"/>
          <w:lang w:eastAsia="ru-RU"/>
        </w:rPr>
        <w:t>анализ и прогнозирование доходов федерального бюджета и консолидированных бюджетов субъектов Российской Федерации, оценка поквартального/помесячного кассового исполнения доходов федерального бюджета</w:t>
      </w:r>
      <w:r w:rsidR="007021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2F34" w:rsidRPr="00CE7874" w:rsidRDefault="007252BB" w:rsidP="00CE78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2</w:t>
      </w:r>
      <w:r w:rsidR="00142F34" w:rsidRPr="00CE7874">
        <w:rPr>
          <w:rFonts w:ascii="Times New Roman" w:hAnsi="Times New Roman"/>
          <w:sz w:val="24"/>
          <w:szCs w:val="24"/>
        </w:rPr>
        <w:t>.</w:t>
      </w:r>
      <w:r w:rsidR="00550C06">
        <w:rPr>
          <w:rFonts w:ascii="Times New Roman" w:hAnsi="Times New Roman"/>
          <w:sz w:val="24"/>
          <w:szCs w:val="24"/>
        </w:rPr>
        <w:t>3</w:t>
      </w:r>
      <w:r w:rsidR="00142F34" w:rsidRPr="00CE7874">
        <w:rPr>
          <w:rFonts w:ascii="Times New Roman" w:hAnsi="Times New Roman"/>
          <w:sz w:val="24"/>
          <w:szCs w:val="24"/>
        </w:rPr>
        <w:t xml:space="preserve">.5. </w:t>
      </w:r>
      <w:r w:rsidR="007021B8">
        <w:rPr>
          <w:rFonts w:ascii="Times New Roman" w:hAnsi="Times New Roman"/>
          <w:sz w:val="24"/>
          <w:szCs w:val="24"/>
        </w:rPr>
        <w:tab/>
      </w:r>
      <w:r w:rsidR="004703E4" w:rsidRPr="00CE7874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</w:t>
      </w:r>
      <w:r w:rsidR="00B97222" w:rsidRPr="00CE7874">
        <w:rPr>
          <w:rFonts w:ascii="Times New Roman" w:hAnsi="Times New Roman"/>
          <w:sz w:val="24"/>
          <w:szCs w:val="24"/>
        </w:rPr>
        <w:t>начальника</w:t>
      </w:r>
      <w:r w:rsidR="004703E4" w:rsidRPr="00CE7874">
        <w:rPr>
          <w:rFonts w:ascii="Times New Roman" w:hAnsi="Times New Roman"/>
          <w:sz w:val="24"/>
          <w:szCs w:val="24"/>
        </w:rPr>
        <w:t xml:space="preserve"> отдела должен обладать следующими ф</w:t>
      </w:r>
      <w:r w:rsidR="00142F34" w:rsidRPr="00CE7874">
        <w:rPr>
          <w:rFonts w:ascii="Times New Roman" w:hAnsi="Times New Roman"/>
          <w:sz w:val="24"/>
          <w:szCs w:val="24"/>
        </w:rPr>
        <w:t>ункциональны</w:t>
      </w:r>
      <w:r w:rsidR="004703E4" w:rsidRPr="00CE7874">
        <w:rPr>
          <w:rFonts w:ascii="Times New Roman" w:hAnsi="Times New Roman"/>
          <w:sz w:val="24"/>
          <w:szCs w:val="24"/>
        </w:rPr>
        <w:t xml:space="preserve">ми </w:t>
      </w:r>
      <w:r w:rsidR="00142F34" w:rsidRPr="00CE7874">
        <w:rPr>
          <w:rFonts w:ascii="Times New Roman" w:hAnsi="Times New Roman"/>
          <w:sz w:val="24"/>
          <w:szCs w:val="24"/>
        </w:rPr>
        <w:t>знания</w:t>
      </w:r>
      <w:r w:rsidR="004703E4" w:rsidRPr="00CE7874">
        <w:rPr>
          <w:rFonts w:ascii="Times New Roman" w:hAnsi="Times New Roman"/>
          <w:sz w:val="24"/>
          <w:szCs w:val="24"/>
        </w:rPr>
        <w:t>ми</w:t>
      </w:r>
      <w:r w:rsidR="00142F34" w:rsidRPr="00CE7874">
        <w:rPr>
          <w:rFonts w:ascii="Times New Roman" w:hAnsi="Times New Roman"/>
          <w:sz w:val="24"/>
          <w:szCs w:val="24"/>
        </w:rPr>
        <w:t>:</w:t>
      </w:r>
    </w:p>
    <w:p w:rsidR="00303725" w:rsidRPr="00CE7874" w:rsidRDefault="00303725" w:rsidP="00CE7874">
      <w:pPr>
        <w:pStyle w:val="a8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методы бюджетного планирования;</w:t>
      </w:r>
    </w:p>
    <w:p w:rsidR="00303725" w:rsidRPr="00CE7874" w:rsidRDefault="00303725" w:rsidP="00CE7874">
      <w:pPr>
        <w:pStyle w:val="a8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принципы бюджетного учета и отчетности</w:t>
      </w:r>
      <w:r w:rsidR="007021B8">
        <w:rPr>
          <w:rFonts w:ascii="Times New Roman" w:hAnsi="Times New Roman"/>
          <w:sz w:val="24"/>
          <w:szCs w:val="24"/>
        </w:rPr>
        <w:t>;</w:t>
      </w:r>
    </w:p>
    <w:p w:rsidR="00303725" w:rsidRPr="00CE7874" w:rsidRDefault="00303725" w:rsidP="00CE7874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CE7874">
        <w:rPr>
          <w:rFonts w:ascii="Times New Roman" w:eastAsia="Times New Roman" w:hAnsi="Times New Roman"/>
          <w:sz w:val="24"/>
          <w:szCs w:val="24"/>
          <w:lang w:bidi="en-US"/>
        </w:rPr>
        <w:t>правила эксплуатации зданий и сооружений;</w:t>
      </w:r>
    </w:p>
    <w:p w:rsidR="00303725" w:rsidRPr="00CE7874" w:rsidRDefault="00303725" w:rsidP="00CE7874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CE7874">
        <w:rPr>
          <w:rFonts w:ascii="Times New Roman" w:eastAsia="Times New Roman" w:hAnsi="Times New Roman"/>
          <w:sz w:val="24"/>
          <w:szCs w:val="24"/>
          <w:lang w:bidi="en-US"/>
        </w:rPr>
        <w:t>система технической и противопожарной безопасности;</w:t>
      </w:r>
    </w:p>
    <w:p w:rsidR="00303725" w:rsidRPr="00CE7874" w:rsidRDefault="00303725" w:rsidP="00CE7874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CE7874">
        <w:rPr>
          <w:rFonts w:ascii="Times New Roman" w:eastAsia="Times New Roman" w:hAnsi="Times New Roman"/>
          <w:sz w:val="24"/>
          <w:szCs w:val="24"/>
          <w:lang w:bidi="en-US"/>
        </w:rPr>
        <w:t>разработка</w:t>
      </w:r>
      <w:r w:rsidRPr="00CE7874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CE7874">
        <w:rPr>
          <w:rFonts w:ascii="Times New Roman" w:eastAsia="Times New Roman" w:hAnsi="Times New Roman"/>
          <w:sz w:val="24"/>
          <w:szCs w:val="24"/>
          <w:lang w:bidi="en-US"/>
        </w:rPr>
        <w:t>технических заданий при размещении государственного заказа</w:t>
      </w:r>
      <w:r w:rsidRPr="00CE7874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CE7874">
        <w:rPr>
          <w:rFonts w:ascii="Times New Roman" w:eastAsia="Times New Roman" w:hAnsi="Times New Roman"/>
          <w:sz w:val="24"/>
          <w:szCs w:val="24"/>
          <w:lang w:bidi="en-US"/>
        </w:rPr>
        <w:t>на приобретение</w:t>
      </w:r>
      <w:r w:rsidRPr="00CE7874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CE7874">
        <w:rPr>
          <w:rFonts w:ascii="Times New Roman" w:eastAsia="Times New Roman" w:hAnsi="Times New Roman"/>
          <w:sz w:val="24"/>
          <w:szCs w:val="24"/>
          <w:lang w:bidi="en-US"/>
        </w:rPr>
        <w:t>товаров, работ</w:t>
      </w:r>
      <w:r w:rsidRPr="00CE7874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CE7874">
        <w:rPr>
          <w:rFonts w:ascii="Times New Roman" w:eastAsia="Times New Roman" w:hAnsi="Times New Roman"/>
          <w:sz w:val="24"/>
          <w:szCs w:val="24"/>
          <w:lang w:bidi="en-US"/>
        </w:rPr>
        <w:t>и услуг;</w:t>
      </w:r>
    </w:p>
    <w:p w:rsidR="00142F34" w:rsidRPr="00CE7874" w:rsidRDefault="00303725" w:rsidP="00CE7874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eastAsia="Times New Roman" w:hAnsi="Times New Roman"/>
          <w:sz w:val="24"/>
          <w:szCs w:val="24"/>
          <w:lang w:bidi="en-US"/>
        </w:rPr>
        <w:t>правила приема, хранения, отпуска и учета товарно-материальных ценностей.</w:t>
      </w:r>
    </w:p>
    <w:p w:rsidR="00142F34" w:rsidRPr="00CE7874" w:rsidRDefault="007252BB" w:rsidP="007021B8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2</w:t>
      </w:r>
      <w:r w:rsidR="00142F34" w:rsidRPr="00CE7874">
        <w:rPr>
          <w:rFonts w:ascii="Times New Roman" w:hAnsi="Times New Roman"/>
          <w:sz w:val="24"/>
          <w:szCs w:val="24"/>
        </w:rPr>
        <w:t>.</w:t>
      </w:r>
      <w:r w:rsidR="00550C06">
        <w:rPr>
          <w:rFonts w:ascii="Times New Roman" w:hAnsi="Times New Roman"/>
          <w:sz w:val="24"/>
          <w:szCs w:val="24"/>
        </w:rPr>
        <w:t>3</w:t>
      </w:r>
      <w:r w:rsidR="00142F34" w:rsidRPr="00CE7874">
        <w:rPr>
          <w:rFonts w:ascii="Times New Roman" w:hAnsi="Times New Roman"/>
          <w:sz w:val="24"/>
          <w:szCs w:val="24"/>
        </w:rPr>
        <w:t xml:space="preserve">.6. </w:t>
      </w:r>
      <w:r w:rsidR="007021B8">
        <w:rPr>
          <w:rFonts w:ascii="Times New Roman" w:hAnsi="Times New Roman"/>
          <w:sz w:val="24"/>
          <w:szCs w:val="24"/>
        </w:rPr>
        <w:tab/>
      </w:r>
      <w:r w:rsidR="004703E4" w:rsidRPr="00CE7874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</w:t>
      </w:r>
      <w:r w:rsidR="00B97222" w:rsidRPr="00CE7874">
        <w:rPr>
          <w:rFonts w:ascii="Times New Roman" w:hAnsi="Times New Roman"/>
          <w:sz w:val="24"/>
          <w:szCs w:val="24"/>
        </w:rPr>
        <w:t>начальника</w:t>
      </w:r>
      <w:r w:rsidR="004703E4" w:rsidRPr="00CE7874">
        <w:rPr>
          <w:rFonts w:ascii="Times New Roman" w:hAnsi="Times New Roman"/>
          <w:sz w:val="24"/>
          <w:szCs w:val="24"/>
        </w:rPr>
        <w:t xml:space="preserve"> отдела должен обладать следующими ф</w:t>
      </w:r>
      <w:r w:rsidR="00142F34" w:rsidRPr="00CE7874">
        <w:rPr>
          <w:rFonts w:ascii="Times New Roman" w:hAnsi="Times New Roman"/>
          <w:sz w:val="24"/>
          <w:szCs w:val="24"/>
        </w:rPr>
        <w:t>ункциональны</w:t>
      </w:r>
      <w:r w:rsidR="004703E4" w:rsidRPr="00CE7874">
        <w:rPr>
          <w:rFonts w:ascii="Times New Roman" w:hAnsi="Times New Roman"/>
          <w:sz w:val="24"/>
          <w:szCs w:val="24"/>
        </w:rPr>
        <w:t>ми</w:t>
      </w:r>
      <w:r w:rsidR="00142F34" w:rsidRPr="00CE7874">
        <w:rPr>
          <w:rFonts w:ascii="Times New Roman" w:hAnsi="Times New Roman"/>
          <w:sz w:val="24"/>
          <w:szCs w:val="24"/>
        </w:rPr>
        <w:t xml:space="preserve"> умения</w:t>
      </w:r>
      <w:r w:rsidR="004703E4" w:rsidRPr="00CE7874">
        <w:rPr>
          <w:rFonts w:ascii="Times New Roman" w:hAnsi="Times New Roman"/>
          <w:sz w:val="24"/>
          <w:szCs w:val="24"/>
        </w:rPr>
        <w:t>ми</w:t>
      </w:r>
      <w:r w:rsidR="00142F34" w:rsidRPr="00CE7874">
        <w:rPr>
          <w:rFonts w:ascii="Times New Roman" w:hAnsi="Times New Roman"/>
          <w:sz w:val="24"/>
          <w:szCs w:val="24"/>
        </w:rPr>
        <w:t>:</w:t>
      </w:r>
    </w:p>
    <w:p w:rsidR="00303725" w:rsidRPr="00CE7874" w:rsidRDefault="00303725" w:rsidP="00CE7874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подготовка обоснований бюджетных ассигнований на планируемый период для государственного органа;</w:t>
      </w:r>
    </w:p>
    <w:p w:rsidR="00303725" w:rsidRPr="00CE7874" w:rsidRDefault="00303725" w:rsidP="00CE7874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анализ эффективности и результативности расходования бюджетных средств;</w:t>
      </w:r>
    </w:p>
    <w:p w:rsidR="00303725" w:rsidRPr="00CE7874" w:rsidRDefault="00303725" w:rsidP="00CE7874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разработка и формирование проектов прогнозов по организации бюджетного процесса в государственном органе;</w:t>
      </w:r>
    </w:p>
    <w:p w:rsidR="00303725" w:rsidRPr="00CE7874" w:rsidRDefault="00303725" w:rsidP="00CE7874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проведение инвентаризации денежных средств, товарно-материальных ценностей, расчетов с поставщиками и подрядчиками</w:t>
      </w:r>
      <w:r w:rsidR="007021B8">
        <w:rPr>
          <w:rFonts w:ascii="Times New Roman" w:hAnsi="Times New Roman"/>
          <w:sz w:val="24"/>
          <w:szCs w:val="24"/>
        </w:rPr>
        <w:t>;</w:t>
      </w:r>
    </w:p>
    <w:p w:rsidR="00303725" w:rsidRPr="00CE7874" w:rsidRDefault="00303725" w:rsidP="00CE7874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техническое обслуживание оборудования, офисной, копировально-множительной и оргтехники, компьютеров, технических сре</w:t>
      </w:r>
      <w:proofErr w:type="gramStart"/>
      <w:r w:rsidRPr="00CE7874">
        <w:rPr>
          <w:rFonts w:ascii="Times New Roman" w:hAnsi="Times New Roman"/>
          <w:sz w:val="24"/>
          <w:szCs w:val="24"/>
        </w:rPr>
        <w:t>дств св</w:t>
      </w:r>
      <w:proofErr w:type="gramEnd"/>
      <w:r w:rsidRPr="00CE7874">
        <w:rPr>
          <w:rFonts w:ascii="Times New Roman" w:hAnsi="Times New Roman"/>
          <w:sz w:val="24"/>
          <w:szCs w:val="24"/>
        </w:rPr>
        <w:t>язи;</w:t>
      </w:r>
    </w:p>
    <w:p w:rsidR="00303725" w:rsidRPr="00CE7874" w:rsidRDefault="00303725" w:rsidP="00CE7874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проведение инвентаризации товарно-материальных ценностей;</w:t>
      </w:r>
    </w:p>
    <w:p w:rsidR="0024746D" w:rsidRPr="00CE7874" w:rsidRDefault="00303725" w:rsidP="00CE7874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7874">
        <w:rPr>
          <w:rFonts w:ascii="Times New Roman" w:hAnsi="Times New Roman"/>
          <w:sz w:val="24"/>
          <w:szCs w:val="24"/>
        </w:rPr>
        <w:t>ведение учета и отчетности расходования канцелярских товаров и другой бумажной продукции, необходимых хозяйственных материалов.</w:t>
      </w:r>
    </w:p>
    <w:p w:rsidR="002226FF" w:rsidRPr="00CE7874" w:rsidRDefault="002226FF" w:rsidP="00CE787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50C06" w:rsidRDefault="00550C06" w:rsidP="00550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Должностные обязанности</w:t>
      </w:r>
    </w:p>
    <w:p w:rsidR="00550C06" w:rsidRDefault="00550C06" w:rsidP="00550C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06" w:rsidRDefault="00550C06" w:rsidP="00550C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</w:rPr>
        <w:t>Старший специалист 1 разряда отдела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обязан:</w:t>
      </w:r>
    </w:p>
    <w:p w:rsidR="00550C06" w:rsidRDefault="00550C06" w:rsidP="00550C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со статьей 15 Федерального закона  от  27  июля  2004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79-ФЗ «О государственной гражданской службе Российской  Федерации»  (далее - Федеральный закон № 79-ФЗ): </w:t>
      </w:r>
    </w:p>
    <w:p w:rsidR="00550C06" w:rsidRDefault="00550C06" w:rsidP="00550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550C06" w:rsidRDefault="00550C06" w:rsidP="00550C0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исполнять должностные обязанности в соответствии с должностным регламентом;</w:t>
      </w:r>
    </w:p>
    <w:p w:rsidR="00550C06" w:rsidRDefault="00550C06" w:rsidP="00550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550C06" w:rsidRDefault="00550C06" w:rsidP="00550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550C06" w:rsidRDefault="00550C06" w:rsidP="00550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служебный распорядок территориального органа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0C06" w:rsidRDefault="00550C06" w:rsidP="00550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550C06" w:rsidRDefault="00550C06" w:rsidP="00550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50C06" w:rsidRDefault="00550C06" w:rsidP="00550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550C06" w:rsidRDefault="00550C06" w:rsidP="00550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550C06" w:rsidRDefault="00550C06" w:rsidP="00550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550C06" w:rsidRDefault="00550C06" w:rsidP="00550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550C06" w:rsidRDefault="00550C06" w:rsidP="00550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550C06" w:rsidRDefault="00550C06" w:rsidP="00550C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32748B" w:rsidRPr="00550C06" w:rsidRDefault="0032748B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rPr>
          <w:rStyle w:val="ad"/>
          <w:rFonts w:ascii="Times New Roman" w:hAnsi="Times New Roman"/>
          <w:i w:val="0"/>
          <w:sz w:val="24"/>
          <w:szCs w:val="24"/>
        </w:rPr>
      </w:pPr>
      <w:r w:rsidRPr="00550C06">
        <w:rPr>
          <w:rStyle w:val="ad"/>
          <w:rFonts w:ascii="Times New Roman" w:hAnsi="Times New Roman"/>
          <w:i w:val="0"/>
          <w:sz w:val="24"/>
          <w:szCs w:val="24"/>
        </w:rPr>
        <w:t>Организовывать, координировать и контролировать деятельность отдела и осуществлять общее руководство.</w:t>
      </w:r>
    </w:p>
    <w:p w:rsidR="0032748B" w:rsidRPr="00550C06" w:rsidRDefault="0032748B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</w:rPr>
      </w:pPr>
      <w:r w:rsidRPr="006D1703">
        <w:rPr>
          <w:rStyle w:val="ad"/>
          <w:rFonts w:ascii="Times New Roman" w:hAnsi="Times New Roman"/>
          <w:i w:val="0"/>
          <w:sz w:val="24"/>
          <w:szCs w:val="24"/>
        </w:rPr>
        <w:t>О</w:t>
      </w:r>
      <w:r w:rsidRPr="00550C06">
        <w:rPr>
          <w:rStyle w:val="ad"/>
          <w:rFonts w:ascii="Times New Roman" w:hAnsi="Times New Roman"/>
          <w:i w:val="0"/>
        </w:rPr>
        <w:t xml:space="preserve">беспечивать планирование и организацию деятельности отдела, </w:t>
      </w:r>
      <w:proofErr w:type="gramStart"/>
      <w:r w:rsidRPr="00550C06">
        <w:rPr>
          <w:rStyle w:val="ad"/>
          <w:rFonts w:ascii="Times New Roman" w:hAnsi="Times New Roman"/>
          <w:i w:val="0"/>
        </w:rPr>
        <w:t>контроль за</w:t>
      </w:r>
      <w:proofErr w:type="gramEnd"/>
      <w:r w:rsidRPr="00550C06">
        <w:rPr>
          <w:rStyle w:val="ad"/>
          <w:rFonts w:ascii="Times New Roman" w:hAnsi="Times New Roman"/>
          <w:i w:val="0"/>
        </w:rPr>
        <w:t xml:space="preserve"> качеством ее осуществления.</w:t>
      </w:r>
    </w:p>
    <w:p w:rsidR="0032748B" w:rsidRPr="00550C06" w:rsidRDefault="0032748B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</w:rPr>
      </w:pPr>
      <w:r w:rsidRPr="00550C06">
        <w:rPr>
          <w:rStyle w:val="ad"/>
          <w:rFonts w:ascii="Times New Roman" w:hAnsi="Times New Roman"/>
          <w:i w:val="0"/>
        </w:rPr>
        <w:t>Разрабатывать должностные регламенты на должности государственной гражданской службы отдела.</w:t>
      </w:r>
    </w:p>
    <w:p w:rsidR="00CE6857" w:rsidRPr="00550C06" w:rsidRDefault="00CE6857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</w:rPr>
      </w:pPr>
      <w:r w:rsidRPr="00550C06">
        <w:rPr>
          <w:rStyle w:val="ad"/>
          <w:rFonts w:ascii="Times New Roman" w:hAnsi="Times New Roman"/>
          <w:i w:val="0"/>
        </w:rPr>
        <w:t>Осуществля</w:t>
      </w:r>
      <w:r w:rsidR="00B63AA0" w:rsidRPr="00550C06">
        <w:rPr>
          <w:rStyle w:val="ad"/>
          <w:rFonts w:ascii="Times New Roman" w:hAnsi="Times New Roman"/>
          <w:i w:val="0"/>
        </w:rPr>
        <w:t>ть</w:t>
      </w:r>
      <w:r w:rsidRPr="00550C06">
        <w:rPr>
          <w:rStyle w:val="ad"/>
          <w:rFonts w:ascii="Times New Roman" w:hAnsi="Times New Roman"/>
          <w:i w:val="0"/>
        </w:rPr>
        <w:t xml:space="preserve"> подготовку и представление на утверждение отчетов по исполнению планов работы Отдела, приказов, указаний и иных правовых актов Управления.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Организовывать работу по подготовке проектов приказов на командирование, предоставление отпусков, служебных контрактов, дополнительных соглашений к ним и иных документов Управления по вопросам, входящим в компетенцию Отдела;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lastRenderedPageBreak/>
        <w:t>Осуществлять подготовку и представление на утверждение отчетов по исполнению планов работы Отдела, приказов, указаний и иных правовых актов Управления.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Организовывать работу по подготовке необходимых материалов для работы аттестационной и конкурсной комиссий,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 xml:space="preserve">Организовывать работу </w:t>
      </w:r>
      <w:proofErr w:type="gramStart"/>
      <w:r w:rsidRPr="00550C06">
        <w:rPr>
          <w:rStyle w:val="ad"/>
          <w:rFonts w:ascii="Times New Roman" w:hAnsi="Times New Roman"/>
          <w:i w:val="0"/>
          <w:iCs w:val="0"/>
        </w:rPr>
        <w:t>по подготовке необходимых материалов для работы комиссии по установлению стажа государственной гражданской службы для выплаты ежемесячной надбавки к должностному окладу</w:t>
      </w:r>
      <w:proofErr w:type="gramEnd"/>
      <w:r w:rsidRPr="00550C06">
        <w:rPr>
          <w:rStyle w:val="ad"/>
          <w:rFonts w:ascii="Times New Roman" w:hAnsi="Times New Roman"/>
          <w:i w:val="0"/>
          <w:iCs w:val="0"/>
        </w:rPr>
        <w:t xml:space="preserve"> за выслугу лет и определения продолжительности ежегодного дополнительного отпуска за выслугу лет.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Организовывать работу по проведению квалификационного экзамена гражданских служащих.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Организовывать работу по подготовке документов (готовит</w:t>
      </w:r>
      <w:r w:rsidR="008C352F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предложения) по присвоению классных чинов государственной гражданской службы Российской Федерации гражданским служащим Управления на территории</w:t>
      </w:r>
      <w:r w:rsidR="0012019B" w:rsidRPr="00550C06">
        <w:rPr>
          <w:rStyle w:val="ad"/>
          <w:rFonts w:ascii="Times New Roman" w:hAnsi="Times New Roman"/>
          <w:i w:val="0"/>
          <w:iCs w:val="0"/>
        </w:rPr>
        <w:t xml:space="preserve"> </w:t>
      </w:r>
      <w:r w:rsidR="0073717A" w:rsidRPr="00550C06">
        <w:rPr>
          <w:rStyle w:val="ad"/>
          <w:rFonts w:ascii="Times New Roman" w:hAnsi="Times New Roman"/>
          <w:i w:val="0"/>
          <w:iCs w:val="0"/>
        </w:rPr>
        <w:t>Кабардино-Балкарской Республики</w:t>
      </w:r>
      <w:r w:rsidRPr="00550C06">
        <w:rPr>
          <w:rStyle w:val="ad"/>
          <w:rFonts w:ascii="Times New Roman" w:hAnsi="Times New Roman"/>
          <w:i w:val="0"/>
          <w:iCs w:val="0"/>
        </w:rPr>
        <w:t>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 xml:space="preserve">Организовывать работу по формированию, учету и ведению личных дел работников. </w:t>
      </w:r>
    </w:p>
    <w:p w:rsidR="000D4C1F" w:rsidRPr="00550C06" w:rsidRDefault="00D75FD8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 xml:space="preserve"> </w:t>
      </w:r>
      <w:r w:rsidR="000D4C1F" w:rsidRPr="00550C06">
        <w:rPr>
          <w:rStyle w:val="ad"/>
          <w:rFonts w:ascii="Times New Roman" w:hAnsi="Times New Roman"/>
          <w:i w:val="0"/>
          <w:iCs w:val="0"/>
        </w:rPr>
        <w:t>Организовывать работу по ведению, учету и хранению трудовых книжек и форм Т-2, Т-2 ГС работников Управления, а также внесению в них изменений, связанных с прохождением государственной гражданской службы и трудовой деятельностью.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Готовить предложения по повышению квалификации и стажировке гражданских служащих.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 xml:space="preserve">Осуществлять </w:t>
      </w:r>
      <w:proofErr w:type="gramStart"/>
      <w:r w:rsidRPr="00550C06">
        <w:rPr>
          <w:rStyle w:val="ad"/>
          <w:rFonts w:ascii="Times New Roman" w:hAnsi="Times New Roman"/>
          <w:i w:val="0"/>
          <w:iCs w:val="0"/>
        </w:rPr>
        <w:t>контроль за</w:t>
      </w:r>
      <w:proofErr w:type="gramEnd"/>
      <w:r w:rsidRPr="00550C06">
        <w:rPr>
          <w:rStyle w:val="ad"/>
          <w:rFonts w:ascii="Times New Roman" w:hAnsi="Times New Roman"/>
          <w:i w:val="0"/>
          <w:iCs w:val="0"/>
        </w:rPr>
        <w:t xml:space="preserve"> соблюдением правил внутреннего служебного распорядка, ведет учет рабочего времени работников Управления на территории</w:t>
      </w:r>
      <w:r w:rsidR="0012019B" w:rsidRPr="00550C06">
        <w:rPr>
          <w:rStyle w:val="ad"/>
          <w:rFonts w:ascii="Times New Roman" w:hAnsi="Times New Roman"/>
          <w:i w:val="0"/>
          <w:iCs w:val="0"/>
        </w:rPr>
        <w:t xml:space="preserve"> </w:t>
      </w:r>
      <w:r w:rsidR="0073717A" w:rsidRPr="00550C06">
        <w:rPr>
          <w:rStyle w:val="ad"/>
          <w:rFonts w:ascii="Times New Roman" w:hAnsi="Times New Roman"/>
          <w:i w:val="0"/>
          <w:iCs w:val="0"/>
        </w:rPr>
        <w:t>Кабардино-Балкарской Республики</w:t>
      </w:r>
      <w:r w:rsidRPr="00550C06">
        <w:rPr>
          <w:rStyle w:val="ad"/>
          <w:rFonts w:ascii="Times New Roman" w:hAnsi="Times New Roman"/>
          <w:i w:val="0"/>
          <w:iCs w:val="0"/>
        </w:rPr>
        <w:t>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Осуществлять подготовку к утверждению графика ежегодных оплачиваемых отпусков сотрудников Управления.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Организовывать работу по сбору и представлению в отдел кадров и спецработы Управления первичной кадровой документации.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 xml:space="preserve">Организовывать работу по осуществлению воинского учета и бронирование граждан, пребывающих в запасе, работающих в обособленном структурном подразделении по </w:t>
      </w:r>
      <w:r w:rsidR="0073717A" w:rsidRPr="00550C06">
        <w:rPr>
          <w:rStyle w:val="ad"/>
          <w:rFonts w:ascii="Times New Roman" w:hAnsi="Times New Roman"/>
          <w:i w:val="0"/>
          <w:iCs w:val="0"/>
        </w:rPr>
        <w:t>Кабардино-Балкарской Республике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Управления.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Участвовать в подготовке документов для назначения пенсии за выслугу лет.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Готовить материалы по награждению и поощрению работников государственными и ведомственными наградами.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Обеспечиват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соблюдение федеральными государственными служащими Управления ограничений и запретов, требований о предотвращении  или урегулировании  конфликта  интересов,  исполнения ими обязанностей, установленных  Федеральным законом </w:t>
      </w:r>
      <w:hyperlink r:id="rId9" w:tgtFrame="contents" w:history="1">
        <w:r w:rsidRPr="00550C06">
          <w:rPr>
            <w:rStyle w:val="ad"/>
            <w:rFonts w:ascii="Times New Roman" w:hAnsi="Times New Roman"/>
            <w:i w:val="0"/>
            <w:iCs w:val="0"/>
          </w:rPr>
          <w:t>от 25 декабря 2008 г. № 273-ФЗ</w:t>
        </w:r>
      </w:hyperlink>
      <w:r w:rsidRPr="00550C06">
        <w:rPr>
          <w:rStyle w:val="ad"/>
          <w:rFonts w:ascii="Times New Roman" w:hAnsi="Times New Roman"/>
          <w:i w:val="0"/>
          <w:iCs w:val="0"/>
        </w:rPr>
        <w:t xml:space="preserve"> «О противодействии коррупции» и другими федеральными  законами.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Принимат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меры по выявлению и устранению причин и условий, способствующих возникновению конфликта интересов на государственной службе.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proofErr w:type="gramStart"/>
      <w:r w:rsidRPr="00550C06">
        <w:rPr>
          <w:rStyle w:val="ad"/>
          <w:rFonts w:ascii="Times New Roman" w:hAnsi="Times New Roman"/>
          <w:i w:val="0"/>
          <w:iCs w:val="0"/>
        </w:rPr>
        <w:t>Оказыват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федеральным государственным служащим Управления 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</w:t>
      </w:r>
      <w:hyperlink r:id="rId10" w:tgtFrame="contents" w:history="1">
        <w:r w:rsidRPr="00550C06">
          <w:rPr>
            <w:rStyle w:val="ad"/>
            <w:rFonts w:ascii="Times New Roman" w:hAnsi="Times New Roman"/>
            <w:i w:val="0"/>
            <w:iCs w:val="0"/>
          </w:rPr>
          <w:t>от 12 августа  2002  г.  №  885</w:t>
        </w:r>
      </w:hyperlink>
      <w:r w:rsidRPr="00550C06">
        <w:rPr>
          <w:rStyle w:val="ad"/>
          <w:rFonts w:ascii="Times New Roman" w:hAnsi="Times New Roman"/>
          <w:i w:val="0"/>
          <w:iCs w:val="0"/>
        </w:rPr>
        <w:t>, а также с уведомлением 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 Управления, непредставления ими</w:t>
      </w:r>
      <w:proofErr w:type="gramEnd"/>
      <w:r w:rsidRPr="00550C06">
        <w:rPr>
          <w:rStyle w:val="ad"/>
          <w:rFonts w:ascii="Times New Roman" w:hAnsi="Times New Roman"/>
          <w:i w:val="0"/>
          <w:iCs w:val="0"/>
        </w:rPr>
        <w:t xml:space="preserve"> сведений либо представления недостоверных или неполных сведений о доходах, о расходах, об имуществе и обязательствах имущественного характера.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Обеспечиват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реализацию федеральными государственными служащими Управления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Проводит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правовое просвещение федеральных государственных служащих.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proofErr w:type="gramStart"/>
      <w:r w:rsidRPr="00550C06">
        <w:rPr>
          <w:rStyle w:val="ad"/>
          <w:rFonts w:ascii="Times New Roman" w:hAnsi="Times New Roman"/>
          <w:i w:val="0"/>
          <w:iCs w:val="0"/>
        </w:rPr>
        <w:t>Проводит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анализ сведений о доходах, об имуществе и обязательствах </w:t>
      </w:r>
      <w:r w:rsidRPr="00550C06">
        <w:rPr>
          <w:rStyle w:val="ad"/>
          <w:rFonts w:ascii="Times New Roman" w:hAnsi="Times New Roman"/>
          <w:i w:val="0"/>
          <w:iCs w:val="0"/>
        </w:rPr>
        <w:lastRenderedPageBreak/>
        <w:t>имущественного характера, представляемых гражданами Управления, претендующими на замещение должностей федеральной государственной службы, и федеральными государственными служащими Управления,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</w:t>
      </w:r>
      <w:proofErr w:type="gramEnd"/>
      <w:r w:rsidRPr="00550C06">
        <w:rPr>
          <w:rStyle w:val="ad"/>
          <w:rFonts w:ascii="Times New Roman" w:hAnsi="Times New Roman"/>
          <w:i w:val="0"/>
          <w:iCs w:val="0"/>
        </w:rPr>
        <w:t xml:space="preserve">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Участв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овать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в проведении служебных проверок, 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 xml:space="preserve">в подготовке </w:t>
      </w:r>
      <w:r w:rsidRPr="00550C06">
        <w:rPr>
          <w:rStyle w:val="ad"/>
          <w:rFonts w:ascii="Times New Roman" w:hAnsi="Times New Roman"/>
          <w:i w:val="0"/>
          <w:iCs w:val="0"/>
        </w:rPr>
        <w:t>соответствующих материалов по привлечению служащих к дисциплинарной ответственности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 xml:space="preserve"> Осуществлят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консультирование работников Управления по вопросам прохождения государственной гражданской службы и трудовых отношений. 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 xml:space="preserve"> Проводить работу по обеспечению выполнения сотрудниками Управления требований охраны труда.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 xml:space="preserve"> Осуществлят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подготовку статистической отчетности и обеспечиват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ее передачу в Управление, другие ведомства и организации, в структурные подразделения Управления по назначению.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Обеспечиват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администрирование поступлений в бюджеты бюджетной системы Российской Федерации в порядке, установленном законодательством Российской Федерации,  в пределах полномочий, наделенных </w:t>
      </w:r>
      <w:proofErr w:type="spellStart"/>
      <w:r w:rsidRPr="00550C06">
        <w:rPr>
          <w:rStyle w:val="ad"/>
          <w:rFonts w:ascii="Times New Roman" w:hAnsi="Times New Roman"/>
          <w:i w:val="0"/>
          <w:iCs w:val="0"/>
        </w:rPr>
        <w:t>Ростехнадзором</w:t>
      </w:r>
      <w:proofErr w:type="spellEnd"/>
      <w:r w:rsidRPr="00550C06">
        <w:rPr>
          <w:rStyle w:val="ad"/>
          <w:rFonts w:ascii="Times New Roman" w:hAnsi="Times New Roman"/>
          <w:i w:val="0"/>
          <w:iCs w:val="0"/>
        </w:rPr>
        <w:t xml:space="preserve"> как главным администратором доходов федерального бюджета, а также  субъектами Российской Федерации в части доходов, зачисляемых в бюджеты иных уровней. 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Осуществлят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функции в части администрирования доходов и предоставления отчетности в финансово-хозяйственный отдел;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Осуществлят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представление отчетной и иной информации в части администрирования доходов в соответствии с утвержденными  формами и в сроки доведенными  финансово-хозяйственным отделом Управления.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Осуществлять своевременное представление авансовых отчетов финансово-хозяйственному отделу Управления, а именно в течение 2-х дней со дня возвращения государственных гражданских служащих и работников из командировки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Осуществлят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сбор и представление в финансово-хозяйственный отдел первичных финансовых документов, счетов и актов сверок по коммунальным услугам в сроки, доведенные финансово-хозяйственным отделом Управления.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Вносит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предложение о целесообразности списания, модернизации, ремонта основных средств и нематериальных активов.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Подготавливат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сведения для проведения закупок для нужд обособленного структурного подразделения по </w:t>
      </w:r>
      <w:r w:rsidR="0073717A" w:rsidRPr="00550C06">
        <w:rPr>
          <w:rStyle w:val="ad"/>
          <w:rFonts w:ascii="Times New Roman" w:hAnsi="Times New Roman"/>
          <w:i w:val="0"/>
          <w:iCs w:val="0"/>
        </w:rPr>
        <w:t>Кабардино-Балкарской Республике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Управления.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Организовыват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проведени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е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работ по содержанию и техническому обслуживанию закрепленных Управлением за отделами зданий (помещений).</w:t>
      </w:r>
    </w:p>
    <w:p w:rsidR="00673AC0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Организовыват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работы по проведению текущего ремонта </w:t>
      </w:r>
      <w:proofErr w:type="gramStart"/>
      <w:r w:rsidRPr="00550C06">
        <w:rPr>
          <w:rStyle w:val="ad"/>
          <w:rFonts w:ascii="Times New Roman" w:hAnsi="Times New Roman"/>
          <w:i w:val="0"/>
          <w:iCs w:val="0"/>
        </w:rPr>
        <w:t>закрепленных</w:t>
      </w:r>
      <w:proofErr w:type="gramEnd"/>
      <w:r w:rsidRPr="00550C06">
        <w:rPr>
          <w:rStyle w:val="ad"/>
          <w:rFonts w:ascii="Times New Roman" w:hAnsi="Times New Roman"/>
          <w:i w:val="0"/>
          <w:iCs w:val="0"/>
        </w:rPr>
        <w:t xml:space="preserve"> 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 xml:space="preserve">Управлением за отделами зданий (помещений). 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Организовыват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</w:t>
      </w:r>
      <w:proofErr w:type="gramStart"/>
      <w:r w:rsidRPr="00550C06">
        <w:rPr>
          <w:rStyle w:val="ad"/>
          <w:rFonts w:ascii="Times New Roman" w:hAnsi="Times New Roman"/>
          <w:i w:val="0"/>
          <w:iCs w:val="0"/>
        </w:rPr>
        <w:t>транспортное</w:t>
      </w:r>
      <w:proofErr w:type="gramEnd"/>
      <w:r w:rsidRPr="00550C06">
        <w:rPr>
          <w:rStyle w:val="ad"/>
          <w:rFonts w:ascii="Times New Roman" w:hAnsi="Times New Roman"/>
          <w:i w:val="0"/>
          <w:iCs w:val="0"/>
        </w:rPr>
        <w:t xml:space="preserve"> обеспечения обособленного структурного подразделения по </w:t>
      </w:r>
      <w:r w:rsidR="0073717A" w:rsidRPr="00550C06">
        <w:rPr>
          <w:rStyle w:val="ad"/>
          <w:rFonts w:ascii="Times New Roman" w:hAnsi="Times New Roman"/>
          <w:i w:val="0"/>
          <w:iCs w:val="0"/>
        </w:rPr>
        <w:t>Кабардино-Балкарской Республике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Управления, 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Обеспечиват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пожарную безопасность и сохранность имущества обособленного структурного подразделения по </w:t>
      </w:r>
      <w:r w:rsidR="0073717A" w:rsidRPr="00550C06">
        <w:rPr>
          <w:rStyle w:val="ad"/>
          <w:rFonts w:ascii="Times New Roman" w:hAnsi="Times New Roman"/>
          <w:i w:val="0"/>
          <w:iCs w:val="0"/>
        </w:rPr>
        <w:t>Кабардино-Балкарской Республике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Управления;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Обеспечиват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и осуществлят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контроль за пропускным и </w:t>
      </w:r>
      <w:proofErr w:type="spellStart"/>
      <w:r w:rsidRPr="00550C06">
        <w:rPr>
          <w:rStyle w:val="ad"/>
          <w:rFonts w:ascii="Times New Roman" w:hAnsi="Times New Roman"/>
          <w:i w:val="0"/>
          <w:iCs w:val="0"/>
        </w:rPr>
        <w:t>внутриобъектовым</w:t>
      </w:r>
      <w:proofErr w:type="spellEnd"/>
      <w:r w:rsidRPr="00550C06">
        <w:rPr>
          <w:rStyle w:val="ad"/>
          <w:rFonts w:ascii="Times New Roman" w:hAnsi="Times New Roman"/>
          <w:i w:val="0"/>
          <w:iCs w:val="0"/>
        </w:rPr>
        <w:t xml:space="preserve"> режимом в зданиях и помещениях, занимаемых структурными подразделениями Управления, расположенными  на территории</w:t>
      </w:r>
      <w:r w:rsidR="000F4321" w:rsidRPr="00550C06">
        <w:rPr>
          <w:rStyle w:val="ad"/>
          <w:rFonts w:ascii="Times New Roman" w:hAnsi="Times New Roman"/>
          <w:i w:val="0"/>
          <w:iCs w:val="0"/>
        </w:rPr>
        <w:t xml:space="preserve"> </w:t>
      </w:r>
      <w:r w:rsidR="0073717A" w:rsidRPr="00550C06">
        <w:rPr>
          <w:rStyle w:val="ad"/>
          <w:rFonts w:ascii="Times New Roman" w:hAnsi="Times New Roman"/>
          <w:i w:val="0"/>
          <w:iCs w:val="0"/>
        </w:rPr>
        <w:t>Кабардино-Балкарской Республики</w:t>
      </w:r>
      <w:r w:rsidRPr="00550C06">
        <w:rPr>
          <w:rStyle w:val="ad"/>
          <w:rFonts w:ascii="Times New Roman" w:hAnsi="Times New Roman"/>
          <w:i w:val="0"/>
          <w:iCs w:val="0"/>
        </w:rPr>
        <w:t>;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Осуществлят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в соответствии с законодательством Российской Федерации работу по комплектованию и хранению архивных документов, образовавшихся в результате деятельности отделов Управления, находящихся на территории</w:t>
      </w:r>
      <w:r w:rsidR="000F4321" w:rsidRPr="00550C06">
        <w:rPr>
          <w:rStyle w:val="ad"/>
          <w:rFonts w:ascii="Times New Roman" w:hAnsi="Times New Roman"/>
          <w:i w:val="0"/>
          <w:iCs w:val="0"/>
        </w:rPr>
        <w:t xml:space="preserve"> </w:t>
      </w:r>
      <w:r w:rsidR="0073717A" w:rsidRPr="00550C06">
        <w:rPr>
          <w:rStyle w:val="ad"/>
          <w:rFonts w:ascii="Times New Roman" w:hAnsi="Times New Roman"/>
          <w:i w:val="0"/>
          <w:iCs w:val="0"/>
        </w:rPr>
        <w:t>Кабардино-Балкарской Республики</w:t>
      </w:r>
      <w:r w:rsidRPr="00550C06">
        <w:rPr>
          <w:rStyle w:val="ad"/>
          <w:rFonts w:ascii="Times New Roman" w:hAnsi="Times New Roman"/>
          <w:i w:val="0"/>
          <w:iCs w:val="0"/>
        </w:rPr>
        <w:t>, а также обеспечение их сохранности.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Осуществл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ять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контрол</w:t>
      </w:r>
      <w:r w:rsidR="00664C14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</w:t>
      </w:r>
      <w:proofErr w:type="gramStart"/>
      <w:r w:rsidRPr="00550C06">
        <w:rPr>
          <w:rStyle w:val="ad"/>
          <w:rFonts w:ascii="Times New Roman" w:hAnsi="Times New Roman"/>
          <w:i w:val="0"/>
          <w:iCs w:val="0"/>
        </w:rPr>
        <w:t>за</w:t>
      </w:r>
      <w:proofErr w:type="gramEnd"/>
      <w:r w:rsidRPr="00550C06">
        <w:rPr>
          <w:rStyle w:val="ad"/>
          <w:rFonts w:ascii="Times New Roman" w:hAnsi="Times New Roman"/>
          <w:i w:val="0"/>
          <w:iCs w:val="0"/>
        </w:rPr>
        <w:t>:</w:t>
      </w:r>
    </w:p>
    <w:p w:rsidR="000D4C1F" w:rsidRPr="00D074A2" w:rsidRDefault="000D4C1F" w:rsidP="00D074A2">
      <w:pPr>
        <w:widowControl w:val="0"/>
        <w:tabs>
          <w:tab w:val="left" w:pos="-7230"/>
          <w:tab w:val="left" w:pos="-6237"/>
          <w:tab w:val="left" w:pos="1418"/>
        </w:tabs>
        <w:spacing w:after="0" w:line="240" w:lineRule="auto"/>
        <w:ind w:left="568"/>
        <w:rPr>
          <w:rStyle w:val="ad"/>
          <w:rFonts w:ascii="Times New Roman" w:hAnsi="Times New Roman"/>
          <w:i w:val="0"/>
          <w:iCs w:val="0"/>
        </w:rPr>
      </w:pPr>
      <w:proofErr w:type="gramStart"/>
      <w:r w:rsidRPr="00D074A2">
        <w:rPr>
          <w:rStyle w:val="ad"/>
          <w:rFonts w:ascii="Times New Roman" w:hAnsi="Times New Roman"/>
          <w:i w:val="0"/>
          <w:iCs w:val="0"/>
        </w:rPr>
        <w:t xml:space="preserve">– </w:t>
      </w:r>
      <w:r w:rsidRPr="00D074A2">
        <w:rPr>
          <w:rStyle w:val="ad"/>
          <w:rFonts w:ascii="Times New Roman" w:hAnsi="Times New Roman"/>
          <w:i w:val="0"/>
          <w:iCs w:val="0"/>
        </w:rPr>
        <w:tab/>
        <w:t>исправностью инженерных сетей и оборудования (электроснабжение, освещение, водоснабжение, канализация, отопление, вентиляция, связь, лифты и другие);</w:t>
      </w:r>
      <w:proofErr w:type="gramEnd"/>
    </w:p>
    <w:p w:rsidR="000D4C1F" w:rsidRPr="00550C06" w:rsidRDefault="000D4C1F" w:rsidP="00D074A2">
      <w:pPr>
        <w:pStyle w:val="a8"/>
        <w:widowControl w:val="0"/>
        <w:tabs>
          <w:tab w:val="left" w:pos="-7230"/>
          <w:tab w:val="left" w:pos="-6237"/>
          <w:tab w:val="left" w:pos="1418"/>
        </w:tabs>
        <w:spacing w:after="0" w:line="240" w:lineRule="auto"/>
        <w:ind w:left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–</w:t>
      </w:r>
      <w:r w:rsidRPr="00550C06">
        <w:rPr>
          <w:rStyle w:val="ad"/>
          <w:rFonts w:ascii="Times New Roman" w:hAnsi="Times New Roman"/>
          <w:i w:val="0"/>
          <w:iCs w:val="0"/>
        </w:rPr>
        <w:tab/>
        <w:t xml:space="preserve">качеством проводимых подрядных ремонтных работ и приемки их выполнения по </w:t>
      </w:r>
      <w:r w:rsidRPr="00550C06">
        <w:rPr>
          <w:rStyle w:val="ad"/>
          <w:rFonts w:ascii="Times New Roman" w:hAnsi="Times New Roman"/>
          <w:i w:val="0"/>
          <w:iCs w:val="0"/>
        </w:rPr>
        <w:lastRenderedPageBreak/>
        <w:t>соответствующему акту;</w:t>
      </w:r>
    </w:p>
    <w:p w:rsidR="000D4C1F" w:rsidRPr="00D074A2" w:rsidRDefault="000D4C1F" w:rsidP="00D074A2">
      <w:pPr>
        <w:widowControl w:val="0"/>
        <w:tabs>
          <w:tab w:val="left" w:pos="-7230"/>
          <w:tab w:val="left" w:pos="-6237"/>
          <w:tab w:val="left" w:pos="1418"/>
        </w:tabs>
        <w:spacing w:after="0" w:line="240" w:lineRule="auto"/>
        <w:ind w:left="568"/>
        <w:rPr>
          <w:rStyle w:val="ad"/>
          <w:rFonts w:ascii="Times New Roman" w:hAnsi="Times New Roman"/>
          <w:i w:val="0"/>
          <w:iCs w:val="0"/>
        </w:rPr>
      </w:pPr>
      <w:r w:rsidRPr="00D074A2">
        <w:rPr>
          <w:rStyle w:val="ad"/>
          <w:rFonts w:ascii="Times New Roman" w:hAnsi="Times New Roman"/>
          <w:i w:val="0"/>
          <w:iCs w:val="0"/>
        </w:rPr>
        <w:t xml:space="preserve">– </w:t>
      </w:r>
      <w:r w:rsidRPr="00D074A2">
        <w:rPr>
          <w:rStyle w:val="ad"/>
          <w:rFonts w:ascii="Times New Roman" w:hAnsi="Times New Roman"/>
          <w:i w:val="0"/>
          <w:iCs w:val="0"/>
        </w:rPr>
        <w:tab/>
        <w:t xml:space="preserve">расходом  горюче-смазочных материалов и моторесурса закрепленного транспорта, исправностью и проведением текущего ремонта закрепленного транспорта; </w:t>
      </w:r>
    </w:p>
    <w:p w:rsidR="000D4C1F" w:rsidRPr="00D074A2" w:rsidRDefault="000D4C1F" w:rsidP="00D074A2">
      <w:pPr>
        <w:widowControl w:val="0"/>
        <w:tabs>
          <w:tab w:val="left" w:pos="-7230"/>
          <w:tab w:val="left" w:pos="-6237"/>
          <w:tab w:val="left" w:pos="1418"/>
        </w:tabs>
        <w:spacing w:after="0" w:line="240" w:lineRule="auto"/>
        <w:ind w:left="568"/>
        <w:rPr>
          <w:rStyle w:val="ad"/>
          <w:rFonts w:ascii="Times New Roman" w:hAnsi="Times New Roman"/>
          <w:i w:val="0"/>
          <w:iCs w:val="0"/>
        </w:rPr>
      </w:pPr>
      <w:r w:rsidRPr="00D074A2">
        <w:rPr>
          <w:rStyle w:val="ad"/>
          <w:rFonts w:ascii="Times New Roman" w:hAnsi="Times New Roman"/>
          <w:i w:val="0"/>
          <w:iCs w:val="0"/>
        </w:rPr>
        <w:t xml:space="preserve">– </w:t>
      </w:r>
      <w:r w:rsidRPr="00D074A2">
        <w:rPr>
          <w:rStyle w:val="ad"/>
          <w:rFonts w:ascii="Times New Roman" w:hAnsi="Times New Roman"/>
          <w:i w:val="0"/>
          <w:iCs w:val="0"/>
        </w:rPr>
        <w:tab/>
        <w:t>хранением и использованием бланков строгой отчетности, печатей, штампов, сейфов и литературы;</w:t>
      </w:r>
    </w:p>
    <w:p w:rsidR="003255CF" w:rsidRPr="00D074A2" w:rsidRDefault="000D4C1F" w:rsidP="00D074A2">
      <w:pPr>
        <w:widowControl w:val="0"/>
        <w:tabs>
          <w:tab w:val="left" w:pos="-7230"/>
          <w:tab w:val="left" w:pos="-6237"/>
          <w:tab w:val="left" w:pos="1418"/>
        </w:tabs>
        <w:spacing w:after="0" w:line="240" w:lineRule="auto"/>
        <w:ind w:left="568"/>
        <w:rPr>
          <w:rStyle w:val="ad"/>
          <w:rFonts w:ascii="Times New Roman" w:hAnsi="Times New Roman"/>
          <w:i w:val="0"/>
          <w:iCs w:val="0"/>
        </w:rPr>
      </w:pPr>
      <w:r w:rsidRPr="00D074A2">
        <w:rPr>
          <w:rStyle w:val="ad"/>
          <w:rFonts w:ascii="Times New Roman" w:hAnsi="Times New Roman"/>
          <w:i w:val="0"/>
          <w:iCs w:val="0"/>
        </w:rPr>
        <w:t xml:space="preserve">– </w:t>
      </w:r>
      <w:r w:rsidRPr="00D074A2">
        <w:rPr>
          <w:rStyle w:val="ad"/>
          <w:rFonts w:ascii="Times New Roman" w:hAnsi="Times New Roman"/>
          <w:i w:val="0"/>
          <w:iCs w:val="0"/>
        </w:rPr>
        <w:tab/>
        <w:t>выполнением сотрудниками требований охраны труда;</w:t>
      </w:r>
    </w:p>
    <w:p w:rsidR="000D4C1F" w:rsidRPr="00D074A2" w:rsidRDefault="003255CF" w:rsidP="00D074A2">
      <w:pPr>
        <w:widowControl w:val="0"/>
        <w:tabs>
          <w:tab w:val="left" w:pos="-7230"/>
          <w:tab w:val="left" w:pos="-6237"/>
          <w:tab w:val="left" w:pos="1418"/>
        </w:tabs>
        <w:spacing w:after="0" w:line="240" w:lineRule="auto"/>
        <w:ind w:left="568"/>
        <w:rPr>
          <w:rStyle w:val="ad"/>
          <w:rFonts w:ascii="Times New Roman" w:hAnsi="Times New Roman"/>
          <w:i w:val="0"/>
          <w:iCs w:val="0"/>
        </w:rPr>
      </w:pPr>
      <w:r w:rsidRPr="00D074A2">
        <w:rPr>
          <w:rStyle w:val="ad"/>
          <w:rFonts w:ascii="Times New Roman" w:hAnsi="Times New Roman"/>
          <w:i w:val="0"/>
          <w:iCs w:val="0"/>
        </w:rPr>
        <w:t>–</w:t>
      </w:r>
      <w:r w:rsidRPr="00D074A2">
        <w:rPr>
          <w:rStyle w:val="ad"/>
          <w:rFonts w:ascii="Times New Roman" w:hAnsi="Times New Roman"/>
          <w:i w:val="0"/>
          <w:iCs w:val="0"/>
        </w:rPr>
        <w:tab/>
      </w:r>
      <w:r w:rsidR="000D4C1F" w:rsidRPr="00D074A2">
        <w:rPr>
          <w:rStyle w:val="ad"/>
          <w:rFonts w:ascii="Times New Roman" w:hAnsi="Times New Roman"/>
          <w:i w:val="0"/>
          <w:iCs w:val="0"/>
        </w:rPr>
        <w:t>эксплуатацией электронно-вычислительной, осуществляет общую координацию работ по информатизации деятельности;</w:t>
      </w:r>
    </w:p>
    <w:p w:rsidR="000D4C1F" w:rsidRPr="00D074A2" w:rsidRDefault="000D4C1F" w:rsidP="00D074A2">
      <w:pPr>
        <w:widowControl w:val="0"/>
        <w:tabs>
          <w:tab w:val="left" w:pos="-7230"/>
          <w:tab w:val="left" w:pos="-6237"/>
          <w:tab w:val="left" w:pos="1418"/>
        </w:tabs>
        <w:spacing w:after="0" w:line="240" w:lineRule="auto"/>
        <w:ind w:left="568"/>
        <w:rPr>
          <w:rStyle w:val="ad"/>
          <w:rFonts w:ascii="Times New Roman" w:hAnsi="Times New Roman"/>
          <w:i w:val="0"/>
          <w:iCs w:val="0"/>
        </w:rPr>
      </w:pPr>
      <w:r w:rsidRPr="00D074A2">
        <w:rPr>
          <w:rStyle w:val="ad"/>
          <w:rFonts w:ascii="Times New Roman" w:hAnsi="Times New Roman"/>
          <w:i w:val="0"/>
          <w:iCs w:val="0"/>
        </w:rPr>
        <w:t>–</w:t>
      </w:r>
      <w:r w:rsidRPr="00D074A2">
        <w:rPr>
          <w:rStyle w:val="ad"/>
          <w:rFonts w:ascii="Times New Roman" w:hAnsi="Times New Roman"/>
          <w:i w:val="0"/>
          <w:iCs w:val="0"/>
        </w:rPr>
        <w:tab/>
        <w:t>сроками действия лицензий на программное обеспечение;</w:t>
      </w:r>
    </w:p>
    <w:p w:rsidR="000D4C1F" w:rsidRPr="00D074A2" w:rsidRDefault="000D4C1F" w:rsidP="00D074A2">
      <w:pPr>
        <w:widowControl w:val="0"/>
        <w:tabs>
          <w:tab w:val="left" w:pos="-7230"/>
          <w:tab w:val="left" w:pos="-6237"/>
          <w:tab w:val="left" w:pos="1418"/>
        </w:tabs>
        <w:spacing w:after="0" w:line="240" w:lineRule="auto"/>
        <w:ind w:left="568"/>
        <w:rPr>
          <w:rStyle w:val="ad"/>
          <w:rFonts w:ascii="Times New Roman" w:hAnsi="Times New Roman"/>
          <w:i w:val="0"/>
          <w:iCs w:val="0"/>
        </w:rPr>
      </w:pPr>
      <w:r w:rsidRPr="00D074A2">
        <w:rPr>
          <w:rStyle w:val="ad"/>
          <w:rFonts w:ascii="Times New Roman" w:hAnsi="Times New Roman"/>
          <w:i w:val="0"/>
          <w:iCs w:val="0"/>
        </w:rPr>
        <w:t>–</w:t>
      </w:r>
      <w:r w:rsidRPr="00D074A2">
        <w:rPr>
          <w:rStyle w:val="ad"/>
          <w:rFonts w:ascii="Times New Roman" w:hAnsi="Times New Roman"/>
          <w:i w:val="0"/>
          <w:iCs w:val="0"/>
        </w:rPr>
        <w:tab/>
        <w:t xml:space="preserve">сохранностью основных средств и материальных запасов в местах хранения и эксплуатации; </w:t>
      </w:r>
    </w:p>
    <w:p w:rsidR="000D4C1F" w:rsidRPr="00D074A2" w:rsidRDefault="000D4C1F" w:rsidP="00D074A2">
      <w:pPr>
        <w:widowControl w:val="0"/>
        <w:tabs>
          <w:tab w:val="left" w:pos="-7230"/>
          <w:tab w:val="left" w:pos="-6237"/>
          <w:tab w:val="left" w:pos="1418"/>
        </w:tabs>
        <w:spacing w:after="0" w:line="240" w:lineRule="auto"/>
        <w:ind w:left="568"/>
        <w:rPr>
          <w:rStyle w:val="ad"/>
          <w:rFonts w:ascii="Times New Roman" w:hAnsi="Times New Roman"/>
          <w:i w:val="0"/>
          <w:iCs w:val="0"/>
        </w:rPr>
      </w:pPr>
      <w:r w:rsidRPr="00D074A2">
        <w:rPr>
          <w:rStyle w:val="ad"/>
          <w:rFonts w:ascii="Times New Roman" w:hAnsi="Times New Roman"/>
          <w:i w:val="0"/>
          <w:iCs w:val="0"/>
        </w:rPr>
        <w:t>–</w:t>
      </w:r>
      <w:r w:rsidRPr="00D074A2">
        <w:rPr>
          <w:rStyle w:val="ad"/>
          <w:rFonts w:ascii="Times New Roman" w:hAnsi="Times New Roman"/>
          <w:i w:val="0"/>
          <w:iCs w:val="0"/>
        </w:rPr>
        <w:tab/>
        <w:t xml:space="preserve">своевременным и правильным оформлением первичных учетных документов, фиксирующих факт совершения хозяйственных операций; </w:t>
      </w:r>
    </w:p>
    <w:p w:rsidR="003255CF" w:rsidRPr="00D074A2" w:rsidRDefault="000D4C1F" w:rsidP="00D074A2">
      <w:pPr>
        <w:widowControl w:val="0"/>
        <w:tabs>
          <w:tab w:val="left" w:pos="-7230"/>
          <w:tab w:val="left" w:pos="-6237"/>
          <w:tab w:val="left" w:pos="1418"/>
        </w:tabs>
        <w:spacing w:after="0" w:line="240" w:lineRule="auto"/>
        <w:ind w:left="568"/>
        <w:rPr>
          <w:rStyle w:val="ad"/>
          <w:rFonts w:ascii="Times New Roman" w:hAnsi="Times New Roman"/>
          <w:i w:val="0"/>
          <w:iCs w:val="0"/>
        </w:rPr>
      </w:pPr>
      <w:r w:rsidRPr="00D074A2">
        <w:rPr>
          <w:rStyle w:val="ad"/>
          <w:rFonts w:ascii="Times New Roman" w:hAnsi="Times New Roman"/>
          <w:i w:val="0"/>
          <w:iCs w:val="0"/>
        </w:rPr>
        <w:t>–</w:t>
      </w:r>
      <w:r w:rsidRPr="00D074A2">
        <w:rPr>
          <w:rStyle w:val="ad"/>
          <w:rFonts w:ascii="Times New Roman" w:hAnsi="Times New Roman"/>
          <w:i w:val="0"/>
          <w:iCs w:val="0"/>
        </w:rPr>
        <w:tab/>
        <w:t>исполнением требований нормативных актов по вопросам делопроизводства документооборота, а также работы с документами и обращениями граждан в Управлении.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Представлят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путевые листы и отчеты по горюче-смазочным материалам  до 05 числа следующего за отчетным периодом месяца.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Подготавливат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информационно-справочные материалы о работе обособленного структурного подразделения по </w:t>
      </w:r>
      <w:r w:rsidR="0073717A" w:rsidRPr="00550C06">
        <w:rPr>
          <w:rStyle w:val="ad"/>
          <w:rFonts w:ascii="Times New Roman" w:hAnsi="Times New Roman"/>
          <w:i w:val="0"/>
          <w:iCs w:val="0"/>
        </w:rPr>
        <w:t>Кабардино-Балкарской Республике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Управления по вопросам, относящимся к сфере деятельности Отдела.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Подготавливат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относящиеся к сфере деятельности Отдела материалы в проекты отчетов о выполнении планов работы обособленного структурного подразделения по </w:t>
      </w:r>
      <w:r w:rsidR="0073717A" w:rsidRPr="00550C06">
        <w:rPr>
          <w:rStyle w:val="ad"/>
          <w:rFonts w:ascii="Times New Roman" w:hAnsi="Times New Roman"/>
          <w:i w:val="0"/>
          <w:iCs w:val="0"/>
        </w:rPr>
        <w:t>Кабардино-Балкарской Республике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Управления.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Участв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овать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по поручению руководителя Управления в проведении инвентаризации основных средств, материальных ценностей, определяет результаты инвентаризации, организует приемку, хранение и отпуск материальных ценностей с отражением их в учете и отчетности, проводит инструктаж материально-ответственных лиц по вопросам учета и сохранности ценностей, находящихся на ответственном хранении.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Организовыват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и обеспечиват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функционирование единой централизованной системы делопроизводства.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Организ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овывать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ведение делопроизводства, в том числе централизованный прием, учет, регистраци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ю</w:t>
      </w:r>
      <w:r w:rsidRPr="00550C06">
        <w:rPr>
          <w:rStyle w:val="ad"/>
          <w:rFonts w:ascii="Times New Roman" w:hAnsi="Times New Roman"/>
          <w:i w:val="0"/>
          <w:iCs w:val="0"/>
        </w:rPr>
        <w:t>, обработк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у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входящей и исходящей корреспонденции и обращений (жалоб). 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Осуществлят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отправку корреспонденции различными видами связи.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Организовыват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и обеспечиват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работу со служебными документами, в том числе содержащими конфиденциальную информацию, за исключением документов, содержащих сведения, составляющие государственную тайну. 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Организовыват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и обеспечиват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контроль исполнения документов в установленные сроки.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Организовыват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работу по осуществлению личного приема граждан, включая запись на личный прием и организаци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ю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личного приема граждан заместителем руководителя, в том числе руководителем.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Обеспечиват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направление заявителям своевременного и полного  ответа в установленный законодательством Российской Федерации срок</w:t>
      </w:r>
      <w:r w:rsidR="003255CF" w:rsidRPr="00550C06">
        <w:rPr>
          <w:rStyle w:val="ad"/>
          <w:rFonts w:ascii="Times New Roman" w:hAnsi="Times New Roman"/>
          <w:i w:val="0"/>
          <w:iCs w:val="0"/>
        </w:rPr>
        <w:t>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Организовыват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взаимодействия со средствами массовой информации по вопросам деятельности при согласовании с отделом </w:t>
      </w:r>
      <w:proofErr w:type="spellStart"/>
      <w:r w:rsidRPr="00550C06">
        <w:rPr>
          <w:rStyle w:val="ad"/>
          <w:rFonts w:ascii="Times New Roman" w:hAnsi="Times New Roman"/>
          <w:i w:val="0"/>
          <w:iCs w:val="0"/>
        </w:rPr>
        <w:t>документационно</w:t>
      </w:r>
      <w:proofErr w:type="spellEnd"/>
      <w:r w:rsidRPr="00550C06">
        <w:rPr>
          <w:rStyle w:val="ad"/>
          <w:rFonts w:ascii="Times New Roman" w:hAnsi="Times New Roman"/>
          <w:i w:val="0"/>
          <w:iCs w:val="0"/>
        </w:rPr>
        <w:t>-информационного обеспечения.</w:t>
      </w:r>
    </w:p>
    <w:p w:rsidR="003255CF" w:rsidRPr="00550C06" w:rsidRDefault="00C575D5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Обеспечивать р</w:t>
      </w:r>
      <w:r w:rsidR="000D4C1F" w:rsidRPr="00550C06">
        <w:rPr>
          <w:rStyle w:val="ad"/>
          <w:rFonts w:ascii="Times New Roman" w:hAnsi="Times New Roman"/>
          <w:i w:val="0"/>
          <w:iCs w:val="0"/>
        </w:rPr>
        <w:t>егистр</w:t>
      </w:r>
      <w:r w:rsidRPr="00550C06">
        <w:rPr>
          <w:rStyle w:val="ad"/>
          <w:rFonts w:ascii="Times New Roman" w:hAnsi="Times New Roman"/>
          <w:i w:val="0"/>
          <w:iCs w:val="0"/>
        </w:rPr>
        <w:t>ацию</w:t>
      </w:r>
      <w:r w:rsidR="000D4C1F" w:rsidRPr="00550C06">
        <w:rPr>
          <w:rStyle w:val="ad"/>
          <w:rFonts w:ascii="Times New Roman" w:hAnsi="Times New Roman"/>
          <w:i w:val="0"/>
          <w:iCs w:val="0"/>
        </w:rPr>
        <w:t xml:space="preserve"> организационно-распорядительных документ</w:t>
      </w:r>
      <w:r w:rsidRPr="00550C06">
        <w:rPr>
          <w:rStyle w:val="ad"/>
          <w:rFonts w:ascii="Times New Roman" w:hAnsi="Times New Roman"/>
          <w:i w:val="0"/>
          <w:iCs w:val="0"/>
        </w:rPr>
        <w:t>ов</w:t>
      </w:r>
      <w:r w:rsidR="000D4C1F" w:rsidRPr="00550C06">
        <w:rPr>
          <w:rStyle w:val="ad"/>
          <w:rFonts w:ascii="Times New Roman" w:hAnsi="Times New Roman"/>
          <w:i w:val="0"/>
          <w:iCs w:val="0"/>
        </w:rPr>
        <w:t>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Проводит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анализ оснащения и формирование потребности структурных подразделений Управления в гербовых бланках, печатях, штампах, знаков почтовой оплаты, составл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ять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заявк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и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на их приобретение. Контрол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ировать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наличи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е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необходимого резервного количества.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Формир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овать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потребности структурных подразделений Управления в подписке на периодические печатные издания.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Проводит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анализ статистической отчетности о работе с обращениями (жалобами) граждан по установленным формам и подготовка справочно-аналитических материалов к ним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Обеспечиват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внедрение в эксплуатацию электронно-вычислительной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 xml:space="preserve"> техники и программного обеспечения</w:t>
      </w:r>
      <w:r w:rsidRPr="00550C06">
        <w:rPr>
          <w:rStyle w:val="ad"/>
          <w:rFonts w:ascii="Times New Roman" w:hAnsi="Times New Roman"/>
          <w:i w:val="0"/>
          <w:iCs w:val="0"/>
        </w:rPr>
        <w:t>. Подготавливат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предложения по приобретению электронно-вычислительной техники и программного обеспечения, по разработке программного обеспечения </w:t>
      </w:r>
      <w:r w:rsidRPr="00550C06">
        <w:rPr>
          <w:rStyle w:val="ad"/>
          <w:rFonts w:ascii="Times New Roman" w:hAnsi="Times New Roman"/>
          <w:i w:val="0"/>
          <w:iCs w:val="0"/>
        </w:rPr>
        <w:lastRenderedPageBreak/>
        <w:t>для использования в деятельности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 xml:space="preserve"> Управления.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Обеспечиват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ведение журналов по административному делопроизводству по вынесенным постановлениям и оказанным услугам  в соответствии с утвержденными формами  ежемесячно до 05 числа следующего за отчетным периодом месяца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.</w:t>
      </w:r>
    </w:p>
    <w:p w:rsidR="003255C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Организ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овывать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</w:t>
      </w:r>
      <w:proofErr w:type="gramStart"/>
      <w:r w:rsidRPr="00550C06">
        <w:rPr>
          <w:rStyle w:val="ad"/>
          <w:rFonts w:ascii="Times New Roman" w:hAnsi="Times New Roman"/>
          <w:i w:val="0"/>
          <w:iCs w:val="0"/>
        </w:rPr>
        <w:t>заверение  копий</w:t>
      </w:r>
      <w:proofErr w:type="gramEnd"/>
      <w:r w:rsidRPr="00550C06">
        <w:rPr>
          <w:rStyle w:val="ad"/>
          <w:rFonts w:ascii="Times New Roman" w:hAnsi="Times New Roman"/>
          <w:i w:val="0"/>
          <w:iCs w:val="0"/>
        </w:rPr>
        <w:t xml:space="preserve"> документов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.</w:t>
      </w:r>
    </w:p>
    <w:p w:rsidR="000D4C1F" w:rsidRPr="00550C06" w:rsidRDefault="000D4C1F" w:rsidP="00550C06">
      <w:pPr>
        <w:pStyle w:val="a8"/>
        <w:widowControl w:val="0"/>
        <w:numPr>
          <w:ilvl w:val="2"/>
          <w:numId w:val="40"/>
        </w:numPr>
        <w:tabs>
          <w:tab w:val="left" w:pos="-7230"/>
          <w:tab w:val="left" w:pos="-6237"/>
          <w:tab w:val="left" w:pos="1418"/>
        </w:tabs>
        <w:spacing w:after="0" w:line="240" w:lineRule="auto"/>
        <w:ind w:left="0" w:firstLine="709"/>
        <w:rPr>
          <w:rStyle w:val="ad"/>
          <w:rFonts w:ascii="Times New Roman" w:hAnsi="Times New Roman"/>
          <w:i w:val="0"/>
          <w:iCs w:val="0"/>
        </w:rPr>
      </w:pPr>
      <w:r w:rsidRPr="00550C06">
        <w:rPr>
          <w:rStyle w:val="ad"/>
          <w:rFonts w:ascii="Times New Roman" w:hAnsi="Times New Roman"/>
          <w:i w:val="0"/>
          <w:iCs w:val="0"/>
        </w:rPr>
        <w:t>Исполнят</w:t>
      </w:r>
      <w:r w:rsidR="00C575D5" w:rsidRPr="00550C06">
        <w:rPr>
          <w:rStyle w:val="ad"/>
          <w:rFonts w:ascii="Times New Roman" w:hAnsi="Times New Roman"/>
          <w:i w:val="0"/>
          <w:iCs w:val="0"/>
        </w:rPr>
        <w:t>ь</w:t>
      </w:r>
      <w:r w:rsidRPr="00550C06">
        <w:rPr>
          <w:rStyle w:val="ad"/>
          <w:rFonts w:ascii="Times New Roman" w:hAnsi="Times New Roman"/>
          <w:i w:val="0"/>
          <w:iCs w:val="0"/>
        </w:rPr>
        <w:t xml:space="preserve"> иные приказы и распоряжения руководства Управления.</w:t>
      </w:r>
    </w:p>
    <w:p w:rsidR="003255CF" w:rsidRPr="00550C06" w:rsidRDefault="003255CF" w:rsidP="00550C06">
      <w:pPr>
        <w:widowControl w:val="0"/>
        <w:tabs>
          <w:tab w:val="left" w:pos="-7230"/>
          <w:tab w:val="left" w:pos="-6237"/>
          <w:tab w:val="left" w:pos="1418"/>
        </w:tabs>
        <w:spacing w:after="0" w:line="240" w:lineRule="auto"/>
        <w:ind w:left="568"/>
        <w:rPr>
          <w:rStyle w:val="ad"/>
          <w:rFonts w:ascii="Times New Roman" w:hAnsi="Times New Roman"/>
          <w:i w:val="0"/>
          <w:iCs w:val="0"/>
        </w:rPr>
      </w:pPr>
    </w:p>
    <w:p w:rsidR="00D074A2" w:rsidRPr="0098022C" w:rsidRDefault="00D074A2" w:rsidP="00D07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22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8022C">
        <w:rPr>
          <w:rFonts w:ascii="Times New Roman" w:hAnsi="Times New Roman"/>
          <w:b/>
          <w:sz w:val="24"/>
          <w:szCs w:val="24"/>
        </w:rPr>
        <w:t>. Права</w:t>
      </w:r>
    </w:p>
    <w:p w:rsidR="00D074A2" w:rsidRPr="0098022C" w:rsidRDefault="00D074A2" w:rsidP="00D074A2">
      <w:pPr>
        <w:shd w:val="clear" w:color="auto" w:fill="FFFFFF"/>
        <w:spacing w:after="0" w:line="240" w:lineRule="auto"/>
        <w:ind w:firstLine="600"/>
        <w:rPr>
          <w:rFonts w:ascii="Times New Roman" w:hAnsi="Times New Roman"/>
          <w:sz w:val="24"/>
          <w:szCs w:val="24"/>
          <w:lang w:val="x-none"/>
        </w:rPr>
      </w:pPr>
    </w:p>
    <w:p w:rsidR="00D074A2" w:rsidRPr="0098022C" w:rsidRDefault="00D074A2" w:rsidP="00D07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022C">
        <w:rPr>
          <w:rFonts w:ascii="Times New Roman" w:hAnsi="Times New Roman"/>
          <w:sz w:val="24"/>
          <w:szCs w:val="24"/>
        </w:rPr>
        <w:t>4.1.</w:t>
      </w:r>
      <w:r w:rsidRPr="009802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Старший специалист 1 разряда </w:t>
      </w:r>
      <w:r w:rsidRPr="0098022C">
        <w:rPr>
          <w:rFonts w:ascii="Times New Roman" w:hAnsi="Times New Roman"/>
          <w:sz w:val="24"/>
          <w:szCs w:val="24"/>
        </w:rPr>
        <w:t>отдела</w:t>
      </w:r>
      <w:r w:rsidRPr="0098022C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право: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4.1.1.   </w:t>
      </w:r>
      <w:r w:rsidRPr="0098022C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11" w:history="1">
        <w:r w:rsidRPr="0098022C">
          <w:rPr>
            <w:rFonts w:ascii="Times New Roman" w:hAnsi="Times New Roman"/>
            <w:color w:val="0000FF"/>
            <w:sz w:val="24"/>
            <w:szCs w:val="24"/>
            <w:u w:val="single"/>
          </w:rPr>
          <w:t>статьей 14</w:t>
        </w:r>
      </w:hyperlink>
      <w:r w:rsidRPr="0098022C">
        <w:rPr>
          <w:rFonts w:ascii="Times New Roman" w:hAnsi="Times New Roman"/>
          <w:sz w:val="24"/>
          <w:szCs w:val="24"/>
        </w:rPr>
        <w:t xml:space="preserve"> Федерального закона от 27 июля 2004 г. </w:t>
      </w:r>
      <w:r w:rsidRPr="0098022C">
        <w:rPr>
          <w:rFonts w:ascii="Times New Roman" w:hAnsi="Times New Roman"/>
          <w:sz w:val="24"/>
          <w:szCs w:val="24"/>
        </w:rPr>
        <w:br/>
        <w:t xml:space="preserve">№ 79–ФЗ «О государственной гражданской службе Российской Федерации» </w:t>
      </w:r>
      <w:proofErr w:type="gramStart"/>
      <w:r w:rsidRPr="0098022C">
        <w:rPr>
          <w:rFonts w:ascii="Times New Roman" w:hAnsi="Times New Roman"/>
          <w:sz w:val="24"/>
          <w:szCs w:val="24"/>
        </w:rPr>
        <w:t>на</w:t>
      </w:r>
      <w:proofErr w:type="gramEnd"/>
      <w:r w:rsidRPr="0098022C">
        <w:rPr>
          <w:rFonts w:ascii="Times New Roman" w:hAnsi="Times New Roman"/>
          <w:sz w:val="24"/>
          <w:szCs w:val="24"/>
        </w:rPr>
        <w:t>: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t>о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t>о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t>о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t>д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t>о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t>з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ащиту сведений о гражданском служащем;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t>д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олжностной рост на конкурсной основе;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t xml:space="preserve">профессиональное развитие в порядке, установленном Федеральным </w:t>
      </w:r>
      <w:hyperlink r:id="rId12" w:history="1">
        <w:r w:rsidRPr="0098022C">
          <w:rPr>
            <w:rFonts w:ascii="Times New Roman" w:hAnsi="Times New Roman"/>
            <w:sz w:val="24"/>
            <w:szCs w:val="24"/>
          </w:rPr>
          <w:t>законом</w:t>
        </w:r>
      </w:hyperlink>
      <w:r w:rsidRPr="0098022C">
        <w:rPr>
          <w:rFonts w:ascii="Times New Roman" w:hAnsi="Times New Roman"/>
          <w:sz w:val="24"/>
          <w:szCs w:val="24"/>
        </w:rPr>
        <w:t xml:space="preserve"> от </w:t>
      </w:r>
      <w:r w:rsidRPr="0098022C">
        <w:rPr>
          <w:rFonts w:ascii="Times New Roman" w:hAnsi="Times New Roman"/>
          <w:sz w:val="24"/>
          <w:szCs w:val="24"/>
        </w:rPr>
        <w:br/>
        <w:t>27 июля 2004 г. № 79–ФЗ «О государственной гражданской службе Российской Федерации» и другими федеральными законами;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t>ч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ленство в профессиональном союзе;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t>р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ассмотрение индивидуальных служебных споров в соответствии с Федеральным законом от 27 июля 2004 г. № 79-ФЗ </w:t>
      </w:r>
      <w:r w:rsidRPr="0098022C">
        <w:rPr>
          <w:rFonts w:ascii="Times New Roman" w:hAnsi="Times New Roman"/>
          <w:sz w:val="24"/>
          <w:szCs w:val="24"/>
        </w:rPr>
        <w:t xml:space="preserve">«О государственной гражданской службе Российской Федерации» 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 другими федеральными законами;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t>п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роведение по его заявлению служебной проверки;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t>з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ащиту своих прав и законных интересов на гражданской службе, включая обжалования в суде их нарушения;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lastRenderedPageBreak/>
        <w:t>м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едицинское страхование в соответствии с Федеральным законом от 27 июля 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br/>
        <w:t xml:space="preserve">2004 г. № 79-ФЗ </w:t>
      </w:r>
      <w:r w:rsidRPr="0098022C">
        <w:rPr>
          <w:rFonts w:ascii="Times New Roman" w:hAnsi="Times New Roman"/>
          <w:sz w:val="24"/>
          <w:szCs w:val="24"/>
        </w:rPr>
        <w:t>«О государственной гражданской службе Российской Федерации»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t>г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осударственную защиту своих жизни и здоровья, жизни и здоровья членов своей семьи, а также принадлежащего ему имущества;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t xml:space="preserve">государственное пенсионное обеспечение в соответствии с Федеральным </w:t>
      </w:r>
      <w:hyperlink r:id="rId13" w:history="1">
        <w:r w:rsidRPr="0098022C">
          <w:rPr>
            <w:rFonts w:ascii="Times New Roman" w:hAnsi="Times New Roman"/>
            <w:sz w:val="24"/>
            <w:szCs w:val="24"/>
          </w:rPr>
          <w:t>законом</w:t>
        </w:r>
      </w:hyperlink>
      <w:r w:rsidRPr="0098022C">
        <w:rPr>
          <w:rFonts w:ascii="Times New Roman" w:hAnsi="Times New Roman"/>
          <w:sz w:val="24"/>
          <w:szCs w:val="24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D074A2" w:rsidRPr="0098022C" w:rsidRDefault="00D074A2" w:rsidP="00D074A2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022C">
        <w:rPr>
          <w:rFonts w:ascii="Times New Roman" w:hAnsi="Times New Roman"/>
          <w:sz w:val="24"/>
          <w:szCs w:val="24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98022C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98022C">
        <w:rPr>
          <w:rFonts w:ascii="Times New Roman" w:hAnsi="Times New Roman"/>
          <w:sz w:val="24"/>
          <w:szCs w:val="24"/>
        </w:rPr>
        <w:t xml:space="preserve"> и служебным контрактом.</w:t>
      </w:r>
    </w:p>
    <w:p w:rsidR="00D074A2" w:rsidRPr="0098022C" w:rsidRDefault="00D074A2" w:rsidP="00D074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4A2" w:rsidRPr="0098022C" w:rsidRDefault="00D074A2" w:rsidP="00D07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22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8022C">
        <w:rPr>
          <w:rFonts w:ascii="Times New Roman" w:hAnsi="Times New Roman"/>
          <w:b/>
          <w:sz w:val="24"/>
          <w:szCs w:val="24"/>
        </w:rPr>
        <w:t>. Ответственность</w:t>
      </w:r>
    </w:p>
    <w:p w:rsidR="00D074A2" w:rsidRPr="0098022C" w:rsidRDefault="00D074A2" w:rsidP="00D074A2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74A2" w:rsidRPr="0098022C" w:rsidRDefault="00D074A2" w:rsidP="00D074A2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 xml:space="preserve">Старший специалист 1 разряда </w:t>
      </w:r>
      <w:r w:rsidRPr="0098022C">
        <w:rPr>
          <w:rFonts w:ascii="Times New Roman" w:hAnsi="Times New Roman"/>
          <w:sz w:val="24"/>
          <w:szCs w:val="24"/>
        </w:rPr>
        <w:t>отдела</w:t>
      </w:r>
      <w:r w:rsidRPr="0098022C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есет ответственность в пределах, определенных законодательством Российской Федерации:</w:t>
      </w:r>
    </w:p>
    <w:p w:rsidR="00D074A2" w:rsidRPr="0098022C" w:rsidRDefault="00D074A2" w:rsidP="00D074A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D074A2" w:rsidRPr="0098022C" w:rsidRDefault="00D074A2" w:rsidP="00D074A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D074A2" w:rsidRPr="0098022C" w:rsidRDefault="00D074A2" w:rsidP="00D074A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D074A2" w:rsidRPr="0098022C" w:rsidRDefault="00D074A2" w:rsidP="00D074A2">
      <w:pPr>
        <w:tabs>
          <w:tab w:val="left" w:pos="0"/>
          <w:tab w:val="left" w:pos="1134"/>
        </w:tabs>
        <w:suppressAutoHyphens/>
        <w:spacing w:after="0" w:line="240" w:lineRule="auto"/>
        <w:ind w:left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причинение материального, имущественного ущерба;</w:t>
      </w:r>
    </w:p>
    <w:p w:rsidR="00D074A2" w:rsidRPr="0098022C" w:rsidRDefault="00D074A2" w:rsidP="00D074A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поручений</w:t>
      </w:r>
      <w:proofErr w:type="gramEnd"/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D074A2" w:rsidRPr="0098022C" w:rsidRDefault="00D074A2" w:rsidP="00D074A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D074A2" w:rsidRPr="0098022C" w:rsidRDefault="00D074A2" w:rsidP="00D074A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D074A2" w:rsidRPr="0098022C" w:rsidRDefault="00D074A2" w:rsidP="00D074A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D074A2" w:rsidRPr="0098022C" w:rsidRDefault="00D074A2" w:rsidP="00D074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нарушение положений настоящего должностного регламента.</w:t>
      </w:r>
    </w:p>
    <w:p w:rsidR="00D074A2" w:rsidRPr="0098022C" w:rsidRDefault="00D074A2" w:rsidP="00D074A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D074A2" w:rsidRPr="0098022C" w:rsidRDefault="00D074A2" w:rsidP="00D074A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D074A2" w:rsidRPr="0098022C" w:rsidRDefault="00D074A2" w:rsidP="00D074A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гражданско</w:t>
      </w:r>
      <w:proofErr w:type="spellEnd"/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D074A2" w:rsidRPr="0098022C" w:rsidRDefault="00D074A2" w:rsidP="00D074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</w:t>
      </w: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нарушены при исполнении данного поручения, и получить от руководителя подтверждение этого поручения в письменной форме.</w:t>
      </w:r>
    </w:p>
    <w:p w:rsidR="00D074A2" w:rsidRPr="0098022C" w:rsidRDefault="00D074A2" w:rsidP="00D074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D074A2" w:rsidRPr="0098022C" w:rsidRDefault="00D074A2" w:rsidP="00D074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гражданско</w:t>
      </w:r>
      <w:proofErr w:type="spellEnd"/>
      <w:r w:rsidRPr="0098022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D074A2" w:rsidRPr="0098022C" w:rsidRDefault="00D074A2" w:rsidP="00D074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D074A2" w:rsidRPr="004C4D8C" w:rsidRDefault="00D074A2" w:rsidP="00D074A2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C4D8C">
        <w:rPr>
          <w:rFonts w:ascii="Times New Roman" w:hAnsi="Times New Roman"/>
          <w:b/>
          <w:sz w:val="24"/>
          <w:szCs w:val="24"/>
        </w:rPr>
        <w:t>VI.</w:t>
      </w:r>
      <w:r w:rsidRPr="004C4D8C">
        <w:rPr>
          <w:rFonts w:ascii="Times New Roman" w:hAnsi="Times New Roman"/>
          <w:sz w:val="24"/>
          <w:szCs w:val="24"/>
        </w:rPr>
        <w:t xml:space="preserve">  </w:t>
      </w:r>
      <w:r w:rsidRPr="004C4D8C">
        <w:rPr>
          <w:rFonts w:ascii="Times New Roman" w:hAnsi="Times New Roman"/>
          <w:b/>
          <w:sz w:val="24"/>
          <w:szCs w:val="24"/>
        </w:rPr>
        <w:t xml:space="preserve">Перечень вопросов, по которым гражданский служащий вправе или      </w:t>
      </w:r>
    </w:p>
    <w:p w:rsidR="00D074A2" w:rsidRPr="004C4D8C" w:rsidRDefault="00D074A2" w:rsidP="00D074A2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C4D8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C4D8C">
        <w:rPr>
          <w:rFonts w:ascii="Times New Roman" w:hAnsi="Times New Roman"/>
          <w:b/>
          <w:sz w:val="24"/>
          <w:szCs w:val="24"/>
        </w:rPr>
        <w:t>обязан</w:t>
      </w:r>
      <w:proofErr w:type="gramEnd"/>
      <w:r w:rsidRPr="004C4D8C">
        <w:rPr>
          <w:rFonts w:ascii="Times New Roman" w:hAnsi="Times New Roman"/>
          <w:b/>
          <w:sz w:val="24"/>
          <w:szCs w:val="24"/>
        </w:rPr>
        <w:t xml:space="preserve"> самостоятельно принимать управленческие и иные решения</w:t>
      </w:r>
    </w:p>
    <w:p w:rsidR="0024746D" w:rsidRPr="00D6362E" w:rsidRDefault="0024746D" w:rsidP="009327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D43A0" w:rsidRDefault="00BD43A0" w:rsidP="00BD43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исполнении служебных обязанностей начальник отдела Управления  вправе самостоятельно принимать решения по вопросам </w:t>
      </w:r>
      <w:r>
        <w:rPr>
          <w:rFonts w:ascii="Times New Roman" w:hAnsi="Times New Roman"/>
          <w:color w:val="000000"/>
          <w:sz w:val="24"/>
          <w:szCs w:val="24"/>
        </w:rPr>
        <w:t>организации подготовки: проектов приказов (в части, качающейся компетенции Отдела Управления), заключений, докладных записок, справок, сводок, докладов, предложений, пояснительных записок, отзывов, списков, перечней.</w:t>
      </w:r>
      <w:proofErr w:type="gramEnd"/>
    </w:p>
    <w:p w:rsidR="00BD43A0" w:rsidRDefault="00BD43A0" w:rsidP="00BD43A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исполнении служебных обязанностей начальник отдела Управления   обязан самостоятельно принимать решения по вопросам организации работы Отдела, </w:t>
      </w:r>
      <w:r>
        <w:rPr>
          <w:rFonts w:ascii="Times New Roman" w:hAnsi="Times New Roman"/>
          <w:color w:val="000000"/>
          <w:sz w:val="24"/>
          <w:szCs w:val="24"/>
        </w:rPr>
        <w:t>консультирования работников обособленного структурного подразделения в Кабардино-Балкарской Республике Управления по вопросам прохождения государственной службы и трудового законодательства, информирования заместителя руководителя Управления в соответствии с должностными обязанностями для принятия им соответствующих решений, визирования следующих документов: приказов, писем, отзывов, докладных или служебных записок и т.п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., в части, касающейся компетенции отдела.</w:t>
      </w:r>
    </w:p>
    <w:p w:rsidR="002226FF" w:rsidRPr="009327F1" w:rsidRDefault="002226FF" w:rsidP="00CE7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074A2" w:rsidRDefault="00D074A2" w:rsidP="00D074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12"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bCs/>
          <w:sz w:val="24"/>
          <w:szCs w:val="24"/>
        </w:rPr>
        <w:t xml:space="preserve">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 </w:t>
      </w:r>
    </w:p>
    <w:p w:rsidR="00FF410F" w:rsidRDefault="000954E4" w:rsidP="00FF41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E7874">
        <w:rPr>
          <w:rFonts w:ascii="Times New Roman" w:hAnsi="Times New Roman" w:cs="Times New Roman"/>
          <w:sz w:val="24"/>
          <w:szCs w:val="24"/>
        </w:rPr>
        <w:t xml:space="preserve">7.1. </w:t>
      </w:r>
      <w:r w:rsidR="00FF41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7874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1E0383" w:rsidRPr="00CE7874">
        <w:rPr>
          <w:rFonts w:ascii="Times New Roman" w:hAnsi="Times New Roman" w:cs="Times New Roman"/>
          <w:sz w:val="24"/>
          <w:szCs w:val="24"/>
        </w:rPr>
        <w:t>Управления</w:t>
      </w:r>
      <w:r w:rsidRPr="00CE7874">
        <w:rPr>
          <w:rFonts w:ascii="Times New Roman" w:hAnsi="Times New Roman" w:cs="Times New Roman"/>
          <w:sz w:val="24"/>
          <w:szCs w:val="24"/>
        </w:rPr>
        <w:t xml:space="preserve"> в соответствии со своей компетенцией вправе участвовать в подготовке (обсуждении) следующих проектов: приказов, положений, правил, инструкций, протоколов, перечней, а также служебных писем, извещений, докладных записок, пояснительных записок, объяснительных записок, справок, сводок, докладов, отзывов, списков и  иных документов, относящихся к сфере деятельности </w:t>
      </w:r>
      <w:r w:rsidR="00836E7C" w:rsidRPr="00CE7874">
        <w:rPr>
          <w:rFonts w:ascii="Times New Roman" w:hAnsi="Times New Roman" w:cs="Times New Roman"/>
          <w:sz w:val="24"/>
          <w:szCs w:val="24"/>
        </w:rPr>
        <w:t>О</w:t>
      </w:r>
      <w:r w:rsidRPr="00CE7874">
        <w:rPr>
          <w:rFonts w:ascii="Times New Roman" w:hAnsi="Times New Roman" w:cs="Times New Roman"/>
          <w:sz w:val="24"/>
          <w:szCs w:val="24"/>
        </w:rPr>
        <w:t>тдела.</w:t>
      </w:r>
      <w:proofErr w:type="gramEnd"/>
    </w:p>
    <w:p w:rsidR="000954E4" w:rsidRPr="00CE7874" w:rsidRDefault="000954E4" w:rsidP="00FF41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E7874">
        <w:rPr>
          <w:rFonts w:ascii="Times New Roman" w:hAnsi="Times New Roman" w:cs="Times New Roman"/>
          <w:sz w:val="24"/>
          <w:szCs w:val="24"/>
        </w:rPr>
        <w:t xml:space="preserve">7.2. </w:t>
      </w:r>
      <w:r w:rsidR="00FF410F">
        <w:rPr>
          <w:rFonts w:ascii="Times New Roman" w:hAnsi="Times New Roman"/>
          <w:sz w:val="24"/>
          <w:szCs w:val="24"/>
        </w:rPr>
        <w:tab/>
      </w:r>
      <w:proofErr w:type="gramStart"/>
      <w:r w:rsidRPr="00CE7874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1E0383" w:rsidRPr="00CE7874">
        <w:rPr>
          <w:rFonts w:ascii="Times New Roman" w:hAnsi="Times New Roman" w:cs="Times New Roman"/>
          <w:sz w:val="24"/>
          <w:szCs w:val="24"/>
        </w:rPr>
        <w:t>Управления</w:t>
      </w:r>
      <w:r w:rsidRPr="00CE7874">
        <w:rPr>
          <w:rFonts w:ascii="Times New Roman" w:hAnsi="Times New Roman" w:cs="Times New Roman"/>
          <w:sz w:val="24"/>
          <w:szCs w:val="24"/>
        </w:rPr>
        <w:t xml:space="preserve"> в соответствии со своей компетенцией  обязан участвовать в подготовке (обсуждении) следующих проектов: приказов, положений, правил, инструкций, протоколов, перечней, а также служебных писем, извещений, докладных записок, пояснительных записок, объяснительных записок, справок, сводок, докладов, отзывов, списков и  иных документов, относящихся к сфере деятельности </w:t>
      </w:r>
      <w:r w:rsidR="00836E7C" w:rsidRPr="00CE7874">
        <w:rPr>
          <w:rFonts w:ascii="Times New Roman" w:hAnsi="Times New Roman" w:cs="Times New Roman"/>
          <w:sz w:val="24"/>
          <w:szCs w:val="24"/>
        </w:rPr>
        <w:t>О</w:t>
      </w:r>
      <w:r w:rsidRPr="00CE7874">
        <w:rPr>
          <w:rFonts w:ascii="Times New Roman" w:hAnsi="Times New Roman" w:cs="Times New Roman"/>
          <w:sz w:val="24"/>
          <w:szCs w:val="24"/>
        </w:rPr>
        <w:t>тдела.</w:t>
      </w:r>
      <w:proofErr w:type="gramEnd"/>
    </w:p>
    <w:p w:rsidR="0024746D" w:rsidRPr="009327F1" w:rsidRDefault="0024746D" w:rsidP="00FF41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4A2" w:rsidRPr="00D074A2" w:rsidRDefault="00D074A2" w:rsidP="00D074A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074A2">
        <w:rPr>
          <w:rFonts w:ascii="Times New Roman" w:hAnsi="Times New Roman"/>
          <w:b/>
          <w:bCs/>
          <w:sz w:val="26"/>
          <w:szCs w:val="28"/>
          <w:lang w:val="en-US"/>
        </w:rPr>
        <w:t>VIII</w:t>
      </w:r>
      <w:r w:rsidRPr="00D074A2">
        <w:rPr>
          <w:b/>
          <w:bCs/>
          <w:szCs w:val="28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D074A2" w:rsidRPr="00D074A2" w:rsidRDefault="00D074A2" w:rsidP="00D074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Cs/>
          <w:sz w:val="26"/>
          <w:szCs w:val="28"/>
          <w:lang w:eastAsia="ru-RU"/>
        </w:rPr>
      </w:pPr>
      <w:r w:rsidRPr="00D074A2"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 xml:space="preserve">8.1. В соответствии со своими должностными обязанностями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</w:t>
      </w:r>
      <w:r w:rsidRPr="00D074A2"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8"/>
          <w:szCs w:val="20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  8.2. Подготовка, рассмотрение проектов управленческих и (или) иных решений, заместителем руководителя  Управления, осуществляется с учетом сроков, установленных: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федеральными законами и иными нормативными правовыми актами;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Президентом Российской Федерации, правительством Российской Федерации;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регламентом </w:t>
      </w:r>
      <w:proofErr w:type="spellStart"/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приказами и распоряжениями </w:t>
      </w:r>
      <w:proofErr w:type="spellStart"/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иными правовыми актами </w:t>
      </w:r>
      <w:proofErr w:type="spellStart"/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руководителем и заместителями руководителя </w:t>
      </w:r>
      <w:proofErr w:type="spellStart"/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, Управления.</w:t>
      </w:r>
    </w:p>
    <w:p w:rsidR="00D074A2" w:rsidRPr="00D074A2" w:rsidRDefault="00D074A2" w:rsidP="00D074A2">
      <w:pPr>
        <w:widowControl w:val="0"/>
        <w:autoSpaceDE w:val="0"/>
        <w:autoSpaceDN w:val="0"/>
        <w:adjustRightInd w:val="0"/>
        <w:ind w:firstLine="568"/>
        <w:rPr>
          <w:rFonts w:ascii="Times New Roman" w:hAnsi="Times New Roman"/>
          <w:sz w:val="28"/>
          <w:szCs w:val="28"/>
        </w:rPr>
      </w:pPr>
    </w:p>
    <w:p w:rsidR="00D074A2" w:rsidRPr="00D074A2" w:rsidRDefault="00D074A2" w:rsidP="00D074A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074A2">
        <w:rPr>
          <w:rFonts w:ascii="Times New Roman" w:hAnsi="Times New Roman"/>
          <w:b/>
          <w:bCs/>
          <w:sz w:val="26"/>
          <w:szCs w:val="28"/>
          <w:lang w:val="en-US"/>
        </w:rPr>
        <w:t>IX</w:t>
      </w:r>
      <w:r w:rsidRPr="00D074A2">
        <w:rPr>
          <w:b/>
          <w:bCs/>
          <w:szCs w:val="28"/>
        </w:rPr>
        <w:t xml:space="preserve"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 </w:t>
      </w:r>
    </w:p>
    <w:p w:rsidR="00D074A2" w:rsidRPr="00D074A2" w:rsidRDefault="00D074A2" w:rsidP="00D074A2">
      <w:pPr>
        <w:widowControl w:val="0"/>
        <w:autoSpaceDE w:val="0"/>
        <w:autoSpaceDN w:val="0"/>
        <w:adjustRightInd w:val="0"/>
        <w:rPr>
          <w:szCs w:val="28"/>
        </w:rPr>
      </w:pP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9.1. </w:t>
      </w:r>
      <w:proofErr w:type="gramStart"/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с государственными служащими </w:t>
      </w:r>
      <w:proofErr w:type="spellStart"/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4" w:history="1">
        <w:r w:rsidRPr="00D074A2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eastAsia="ru-RU"/>
          </w:rPr>
          <w:t>принципов</w:t>
        </w:r>
      </w:hyperlink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служебного поведения гражданских служащих, утвержденных Указом Президента Российской Федерации № 885,  и требований к служебному поведению, установленных </w:t>
      </w:r>
      <w:hyperlink r:id="rId15" w:history="1">
        <w:r w:rsidRPr="00D074A2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eastAsia="ru-RU"/>
          </w:rPr>
          <w:t>статьей 18</w:t>
        </w:r>
      </w:hyperlink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№ 79–ФЗ «О государственной гражданской службе Российской Федерации», а также в соответствии с</w:t>
      </w:r>
      <w:proofErr w:type="gramEnd"/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иными нормативными правовыми актами Российской Федерации.</w:t>
      </w:r>
    </w:p>
    <w:p w:rsidR="00D074A2" w:rsidRPr="00D074A2" w:rsidRDefault="00D074A2" w:rsidP="00D0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4A2" w:rsidRPr="00D074A2" w:rsidRDefault="00D074A2" w:rsidP="00D07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8"/>
          <w:lang w:eastAsia="ru-RU"/>
        </w:rPr>
      </w:pPr>
      <w:r w:rsidRPr="00D074A2">
        <w:rPr>
          <w:rFonts w:ascii="Times New Roman" w:eastAsia="Times New Roman" w:hAnsi="Times New Roman"/>
          <w:b/>
          <w:bCs/>
          <w:sz w:val="26"/>
          <w:szCs w:val="28"/>
          <w:lang w:val="en-US" w:eastAsia="ru-RU"/>
        </w:rPr>
        <w:t>X</w:t>
      </w:r>
      <w:r w:rsidRPr="00D074A2"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 xml:space="preserve">. Показатели эффективности и результативности </w:t>
      </w:r>
    </w:p>
    <w:p w:rsidR="00D074A2" w:rsidRPr="00D074A2" w:rsidRDefault="00D074A2" w:rsidP="00D07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8"/>
          <w:lang w:eastAsia="ru-RU"/>
        </w:rPr>
      </w:pPr>
      <w:r w:rsidRPr="00D074A2"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>профессиональной служебной деятельности</w:t>
      </w:r>
    </w:p>
    <w:p w:rsidR="00D074A2" w:rsidRPr="00D074A2" w:rsidRDefault="00D074A2" w:rsidP="00D0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и результативность профессиональной служебной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оценивается по следующим показателям: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количеству возвратов на доработку ранее подготовленных документов;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ств гр</w:t>
      </w:r>
      <w:proofErr w:type="gramEnd"/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своевременности и оперативности выполнения поручений, рассмотрений обращений граждан и юридических лиц, соотношение количества </w:t>
      </w: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своевременно выполненных к общему количеству индивидуальных поручений;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полноте выполнения плана проведения проверок;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D074A2" w:rsidRPr="00D074A2" w:rsidRDefault="00D074A2" w:rsidP="00D074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отсутствию жалоб граждан и юридических лиц на действия (бездействие)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</w:t>
      </w:r>
      <w:r w:rsidRPr="00D074A2">
        <w:rPr>
          <w:rFonts w:ascii="Times New Roman" w:eastAsia="Times New Roman" w:hAnsi="Times New Roman"/>
          <w:sz w:val="28"/>
          <w:szCs w:val="28"/>
          <w:lang w:eastAsia="ru-RU"/>
        </w:rPr>
        <w:t xml:space="preserve">  Отдела.</w:t>
      </w:r>
    </w:p>
    <w:p w:rsidR="00D074A2" w:rsidRDefault="00D074A2" w:rsidP="00CE787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D074A2" w:rsidRDefault="00D074A2" w:rsidP="00CE787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8879D9" w:rsidRPr="00CE7874" w:rsidRDefault="008879D9" w:rsidP="00CE787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Заместитель руководителя </w:t>
      </w: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  <w:t xml:space="preserve">      </w:t>
      </w:r>
      <w:r w:rsidR="00BF2F7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      </w:t>
      </w: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BF2F7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Б.Х. </w:t>
      </w:r>
      <w:proofErr w:type="spellStart"/>
      <w:r w:rsidR="00BF2F7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Бифов</w:t>
      </w:r>
      <w:proofErr w:type="spellEnd"/>
    </w:p>
    <w:p w:rsidR="008879D9" w:rsidRPr="00CE7874" w:rsidRDefault="008879D9" w:rsidP="00CE787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684E6E" w:rsidRDefault="008879D9" w:rsidP="00CE787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Согласовано:</w:t>
      </w:r>
    </w:p>
    <w:p w:rsidR="008879D9" w:rsidRPr="00CE7874" w:rsidRDefault="00EB686B" w:rsidP="00CE787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Ведущий специалист-эксперт</w:t>
      </w:r>
    </w:p>
    <w:p w:rsidR="008879D9" w:rsidRPr="00CE7874" w:rsidRDefault="008879D9" w:rsidP="00CE787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отдела обеспечения деятельности </w:t>
      </w:r>
    </w:p>
    <w:p w:rsidR="008879D9" w:rsidRPr="00CE7874" w:rsidRDefault="008879D9" w:rsidP="00CE7874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по </w:t>
      </w:r>
      <w:r w:rsidR="0073717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Кабардино-Балкарской Республике</w:t>
      </w: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                             </w:t>
      </w:r>
      <w:r w:rsidR="00673AC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     </w:t>
      </w:r>
      <w:r w:rsidR="00EB686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             М.А. </w:t>
      </w:r>
      <w:proofErr w:type="spellStart"/>
      <w:r w:rsidR="00EB686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Макушева</w:t>
      </w:r>
      <w:proofErr w:type="spellEnd"/>
    </w:p>
    <w:p w:rsidR="008879D9" w:rsidRPr="00D6362E" w:rsidRDefault="008879D9" w:rsidP="00CE7874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</w:pPr>
    </w:p>
    <w:p w:rsidR="008A3A72" w:rsidRDefault="008A3A72" w:rsidP="00CE787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Главный с</w:t>
      </w:r>
      <w:r w:rsidR="008879D9"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пециалист – эксперт отдела правового </w:t>
      </w:r>
    </w:p>
    <w:p w:rsidR="008879D9" w:rsidRPr="00CE7874" w:rsidRDefault="008879D9" w:rsidP="00CE787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обеспечения, организации надзорной и разрешительной </w:t>
      </w:r>
    </w:p>
    <w:p w:rsidR="008879D9" w:rsidRPr="00CE7874" w:rsidRDefault="008879D9" w:rsidP="00CE7874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деятельности по </w:t>
      </w:r>
      <w:r w:rsidR="0073717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Кабардино-Балкарской Республике</w:t>
      </w: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  <w:t xml:space="preserve">                       </w:t>
      </w:r>
      <w:r w:rsidR="008A3A7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А.Х. </w:t>
      </w:r>
      <w:proofErr w:type="spellStart"/>
      <w:r w:rsidR="008A3A7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Бечелова</w:t>
      </w:r>
      <w:proofErr w:type="spellEnd"/>
    </w:p>
    <w:p w:rsidR="008879D9" w:rsidRPr="00CE7874" w:rsidRDefault="008879D9" w:rsidP="00CE7874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8879D9" w:rsidRPr="00CE7874" w:rsidRDefault="008879D9" w:rsidP="00673AC0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Начальник отдела кадров и спецработы                                            </w:t>
      </w:r>
      <w:r w:rsidR="00EB686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          </w:t>
      </w:r>
      <w:r w:rsidR="00673AC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</w:t>
      </w: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З.Р. Деккушева</w:t>
      </w:r>
    </w:p>
    <w:p w:rsidR="00D6362E" w:rsidRDefault="00D6362E" w:rsidP="00A53223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836E7C" w:rsidRPr="00A53223" w:rsidRDefault="008879D9" w:rsidP="00A53223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Начальник отдела правового обеспечения                                                 </w:t>
      </w:r>
      <w:r w:rsidR="00EB686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        </w:t>
      </w:r>
      <w:r w:rsidRPr="00CE787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Ю.В. Иванов</w:t>
      </w:r>
    </w:p>
    <w:p w:rsidR="004A2334" w:rsidRPr="00CE7874" w:rsidRDefault="004A2334" w:rsidP="00CE78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</w:pPr>
      <w:r w:rsidRPr="00CE7874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Лист ознакомления</w:t>
      </w:r>
    </w:p>
    <w:p w:rsidR="004A2334" w:rsidRPr="00CE7874" w:rsidRDefault="002226FF" w:rsidP="00CE78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</w:pPr>
      <w:r w:rsidRPr="00CE7874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с должностным регламентом</w:t>
      </w:r>
      <w:r w:rsidR="004A2334" w:rsidRPr="00CE7874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 xml:space="preserve"> </w:t>
      </w:r>
    </w:p>
    <w:p w:rsidR="004A2334" w:rsidRPr="00CE7874" w:rsidRDefault="004A2334" w:rsidP="00F3136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78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начальника отдела обеспечения деятельности по </w:t>
      </w:r>
      <w:r w:rsidR="0073717A">
        <w:rPr>
          <w:rFonts w:ascii="Times New Roman" w:eastAsia="Times New Roman" w:hAnsi="Times New Roman"/>
          <w:b/>
          <w:sz w:val="24"/>
          <w:szCs w:val="24"/>
          <w:lang w:eastAsia="ru-RU"/>
        </w:rPr>
        <w:t>Кабардино-Балкарской Республике</w:t>
      </w:r>
    </w:p>
    <w:p w:rsidR="004A2334" w:rsidRPr="00CE7874" w:rsidRDefault="004A2334" w:rsidP="00CE7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8"/>
        <w:gridCol w:w="3557"/>
      </w:tblGrid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7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7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роспись</w:t>
            </w:r>
          </w:p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7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ознакомлении</w:t>
            </w:r>
          </w:p>
        </w:tc>
      </w:tr>
      <w:tr w:rsidR="002226FF" w:rsidRPr="00CE7874" w:rsidTr="00F12C35"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6FF" w:rsidRPr="00CE7874" w:rsidTr="00F12C35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F" w:rsidRPr="00CE7874" w:rsidRDefault="002226FF" w:rsidP="00CE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08B4" w:rsidRPr="00CE7874" w:rsidRDefault="005D08B4" w:rsidP="00CE7874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sectPr w:rsidR="005D08B4" w:rsidRPr="00CE7874" w:rsidSect="00D6362E">
      <w:headerReference w:type="default" r:id="rId16"/>
      <w:pgSz w:w="11906" w:h="16838"/>
      <w:pgMar w:top="5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EF" w:rsidRDefault="000E54EF" w:rsidP="00142F34">
      <w:pPr>
        <w:spacing w:after="0" w:line="240" w:lineRule="auto"/>
      </w:pPr>
      <w:r>
        <w:separator/>
      </w:r>
    </w:p>
  </w:endnote>
  <w:endnote w:type="continuationSeparator" w:id="0">
    <w:p w:rsidR="000E54EF" w:rsidRDefault="000E54EF" w:rsidP="0014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EF" w:rsidRDefault="000E54EF" w:rsidP="00142F34">
      <w:pPr>
        <w:spacing w:after="0" w:line="240" w:lineRule="auto"/>
      </w:pPr>
      <w:r>
        <w:separator/>
      </w:r>
    </w:p>
  </w:footnote>
  <w:footnote w:type="continuationSeparator" w:id="0">
    <w:p w:rsidR="000E54EF" w:rsidRDefault="000E54EF" w:rsidP="0014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9859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F55CE" w:rsidRPr="00673AC0" w:rsidRDefault="00DF55CE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673AC0">
          <w:rPr>
            <w:rFonts w:ascii="Times New Roman" w:hAnsi="Times New Roman"/>
            <w:sz w:val="24"/>
            <w:szCs w:val="24"/>
          </w:rPr>
          <w:fldChar w:fldCharType="begin"/>
        </w:r>
        <w:r w:rsidRPr="00673A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73AC0">
          <w:rPr>
            <w:rFonts w:ascii="Times New Roman" w:hAnsi="Times New Roman"/>
            <w:sz w:val="24"/>
            <w:szCs w:val="24"/>
          </w:rPr>
          <w:fldChar w:fldCharType="separate"/>
        </w:r>
        <w:r w:rsidR="004F5D4D">
          <w:rPr>
            <w:rFonts w:ascii="Times New Roman" w:hAnsi="Times New Roman"/>
            <w:noProof/>
            <w:sz w:val="24"/>
            <w:szCs w:val="24"/>
          </w:rPr>
          <w:t>18</w:t>
        </w:r>
        <w:r w:rsidRPr="00673A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F55CE" w:rsidRDefault="00DF55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CC9"/>
    <w:multiLevelType w:val="multilevel"/>
    <w:tmpl w:val="60E0E1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2865" w:hanging="18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1" w:hanging="18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1" w:hanging="18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8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1" w:hanging="18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7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1" w:hanging="187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1872"/>
      </w:pPr>
      <w:rPr>
        <w:rFonts w:hint="default"/>
      </w:rPr>
    </w:lvl>
  </w:abstractNum>
  <w:abstractNum w:abstractNumId="1">
    <w:nsid w:val="0AAF1CAC"/>
    <w:multiLevelType w:val="multilevel"/>
    <w:tmpl w:val="CBD657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0F153FEE"/>
    <w:multiLevelType w:val="hybridMultilevel"/>
    <w:tmpl w:val="8C367B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EE26E4"/>
    <w:multiLevelType w:val="hybridMultilevel"/>
    <w:tmpl w:val="5796A72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922703D"/>
    <w:multiLevelType w:val="hybridMultilevel"/>
    <w:tmpl w:val="77E28548"/>
    <w:lvl w:ilvl="0" w:tplc="E9FAB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D4ED1"/>
    <w:multiLevelType w:val="multilevel"/>
    <w:tmpl w:val="60E0E1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3007" w:hanging="18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1" w:hanging="18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1" w:hanging="18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8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1" w:hanging="18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7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1" w:hanging="187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1872"/>
      </w:pPr>
      <w:rPr>
        <w:rFonts w:hint="default"/>
      </w:rPr>
    </w:lvl>
  </w:abstractNum>
  <w:abstractNum w:abstractNumId="6">
    <w:nsid w:val="22863087"/>
    <w:multiLevelType w:val="hybridMultilevel"/>
    <w:tmpl w:val="C360E5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43793"/>
    <w:multiLevelType w:val="hybridMultilevel"/>
    <w:tmpl w:val="6CE0461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E844B8"/>
    <w:multiLevelType w:val="hybridMultilevel"/>
    <w:tmpl w:val="280842CE"/>
    <w:lvl w:ilvl="0" w:tplc="1C0C62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0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04869D1"/>
    <w:multiLevelType w:val="hybridMultilevel"/>
    <w:tmpl w:val="89028A0C"/>
    <w:lvl w:ilvl="0" w:tplc="F962A5F0">
      <w:start w:val="4"/>
      <w:numFmt w:val="decimal"/>
      <w:lvlText w:val="%1."/>
      <w:lvlJc w:val="right"/>
      <w:pPr>
        <w:ind w:left="3011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A4D94"/>
    <w:multiLevelType w:val="multilevel"/>
    <w:tmpl w:val="1D9C7556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0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3">
    <w:nsid w:val="371719E0"/>
    <w:multiLevelType w:val="hybridMultilevel"/>
    <w:tmpl w:val="C2A49C0A"/>
    <w:lvl w:ilvl="0" w:tplc="E42C1198">
      <w:start w:val="1"/>
      <w:numFmt w:val="decimal"/>
      <w:lvlText w:val="25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E530B"/>
    <w:multiLevelType w:val="hybridMultilevel"/>
    <w:tmpl w:val="4564708A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603BBA"/>
    <w:multiLevelType w:val="multilevel"/>
    <w:tmpl w:val="0AE2FB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E254265"/>
    <w:multiLevelType w:val="multilevel"/>
    <w:tmpl w:val="D72C58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287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18">
    <w:nsid w:val="461A1D10"/>
    <w:multiLevelType w:val="hybridMultilevel"/>
    <w:tmpl w:val="67E8C5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8172AC"/>
    <w:multiLevelType w:val="hybridMultilevel"/>
    <w:tmpl w:val="1A2E9AB8"/>
    <w:lvl w:ilvl="0" w:tplc="0C2A0160">
      <w:start w:val="4"/>
      <w:numFmt w:val="decimal"/>
      <w:lvlText w:val="3.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B3610BE"/>
    <w:multiLevelType w:val="hybridMultilevel"/>
    <w:tmpl w:val="06C642C4"/>
    <w:lvl w:ilvl="0" w:tplc="0C2A0160">
      <w:start w:val="4"/>
      <w:numFmt w:val="decimal"/>
      <w:lvlText w:val="3.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9C12B5"/>
    <w:multiLevelType w:val="hybridMultilevel"/>
    <w:tmpl w:val="C2A6DEE0"/>
    <w:lvl w:ilvl="0" w:tplc="F06E4F82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52C34589"/>
    <w:multiLevelType w:val="hybridMultilevel"/>
    <w:tmpl w:val="9764702C"/>
    <w:lvl w:ilvl="0" w:tplc="169A5A54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1054D"/>
    <w:multiLevelType w:val="multilevel"/>
    <w:tmpl w:val="0AE2FB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34602"/>
    <w:multiLevelType w:val="hybridMultilevel"/>
    <w:tmpl w:val="EF3093B8"/>
    <w:lvl w:ilvl="0" w:tplc="E42C1198">
      <w:start w:val="1"/>
      <w:numFmt w:val="decimal"/>
      <w:lvlText w:val="25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7">
    <w:nsid w:val="5E7C735C"/>
    <w:multiLevelType w:val="multilevel"/>
    <w:tmpl w:val="CBD657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60A97933"/>
    <w:multiLevelType w:val="hybridMultilevel"/>
    <w:tmpl w:val="FDAC58E6"/>
    <w:lvl w:ilvl="0" w:tplc="0C2A0160">
      <w:start w:val="4"/>
      <w:numFmt w:val="decimal"/>
      <w:lvlText w:val="3.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B0A85"/>
    <w:multiLevelType w:val="multilevel"/>
    <w:tmpl w:val="60E0E1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2941" w:hanging="18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1" w:hanging="18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1" w:hanging="18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8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1" w:hanging="18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7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1" w:hanging="187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1872"/>
      </w:pPr>
      <w:rPr>
        <w:rFonts w:hint="default"/>
      </w:rPr>
    </w:lvl>
  </w:abstractNum>
  <w:abstractNum w:abstractNumId="30">
    <w:nsid w:val="6A645C3F"/>
    <w:multiLevelType w:val="hybridMultilevel"/>
    <w:tmpl w:val="3AB8F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14380" w:hanging="360"/>
      </w:pPr>
    </w:lvl>
    <w:lvl w:ilvl="1" w:tplc="04190019">
      <w:start w:val="1"/>
      <w:numFmt w:val="lowerLetter"/>
      <w:lvlText w:val="%2."/>
      <w:lvlJc w:val="left"/>
      <w:pPr>
        <w:ind w:left="14892" w:hanging="360"/>
      </w:pPr>
    </w:lvl>
    <w:lvl w:ilvl="2" w:tplc="0419001B">
      <w:start w:val="1"/>
      <w:numFmt w:val="lowerRoman"/>
      <w:lvlText w:val="%3."/>
      <w:lvlJc w:val="right"/>
      <w:pPr>
        <w:ind w:left="15612" w:hanging="180"/>
      </w:pPr>
    </w:lvl>
    <w:lvl w:ilvl="3" w:tplc="0419000F">
      <w:start w:val="1"/>
      <w:numFmt w:val="decimal"/>
      <w:lvlText w:val="%4."/>
      <w:lvlJc w:val="left"/>
      <w:pPr>
        <w:ind w:left="16332" w:hanging="360"/>
      </w:pPr>
    </w:lvl>
    <w:lvl w:ilvl="4" w:tplc="04190019">
      <w:start w:val="1"/>
      <w:numFmt w:val="lowerLetter"/>
      <w:lvlText w:val="%5."/>
      <w:lvlJc w:val="left"/>
      <w:pPr>
        <w:ind w:left="17052" w:hanging="360"/>
      </w:pPr>
    </w:lvl>
    <w:lvl w:ilvl="5" w:tplc="0419001B">
      <w:start w:val="1"/>
      <w:numFmt w:val="lowerRoman"/>
      <w:lvlText w:val="%6."/>
      <w:lvlJc w:val="right"/>
      <w:pPr>
        <w:ind w:left="17772" w:hanging="180"/>
      </w:pPr>
    </w:lvl>
    <w:lvl w:ilvl="6" w:tplc="0419000F">
      <w:start w:val="1"/>
      <w:numFmt w:val="decimal"/>
      <w:lvlText w:val="%7."/>
      <w:lvlJc w:val="left"/>
      <w:pPr>
        <w:ind w:left="18492" w:hanging="360"/>
      </w:pPr>
    </w:lvl>
    <w:lvl w:ilvl="7" w:tplc="04190019">
      <w:start w:val="1"/>
      <w:numFmt w:val="lowerLetter"/>
      <w:lvlText w:val="%8."/>
      <w:lvlJc w:val="left"/>
      <w:pPr>
        <w:ind w:left="19212" w:hanging="360"/>
      </w:pPr>
    </w:lvl>
    <w:lvl w:ilvl="8" w:tplc="0419001B">
      <w:start w:val="1"/>
      <w:numFmt w:val="lowerRoman"/>
      <w:lvlText w:val="%9."/>
      <w:lvlJc w:val="right"/>
      <w:pPr>
        <w:ind w:left="19932" w:hanging="180"/>
      </w:pPr>
    </w:lvl>
  </w:abstractNum>
  <w:abstractNum w:abstractNumId="32">
    <w:nsid w:val="6C972B41"/>
    <w:multiLevelType w:val="hybridMultilevel"/>
    <w:tmpl w:val="8E12EE64"/>
    <w:lvl w:ilvl="0" w:tplc="ED9C3DD6">
      <w:start w:val="3"/>
      <w:numFmt w:val="decimal"/>
      <w:lvlText w:val="3.6.%1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809FB"/>
    <w:multiLevelType w:val="hybridMultilevel"/>
    <w:tmpl w:val="05A00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AF6D2B"/>
    <w:multiLevelType w:val="hybridMultilevel"/>
    <w:tmpl w:val="3B3E4342"/>
    <w:lvl w:ilvl="0" w:tplc="B3E61AA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283365"/>
    <w:multiLevelType w:val="multilevel"/>
    <w:tmpl w:val="242E3A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76625C10"/>
    <w:multiLevelType w:val="hybridMultilevel"/>
    <w:tmpl w:val="417E08C6"/>
    <w:lvl w:ilvl="0" w:tplc="4F32AD12">
      <w:start w:val="6"/>
      <w:numFmt w:val="decimal"/>
      <w:lvlText w:val="3.%1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968D0"/>
    <w:multiLevelType w:val="multilevel"/>
    <w:tmpl w:val="60E0E1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2941" w:hanging="18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1" w:hanging="18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1" w:hanging="18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8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1" w:hanging="18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7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1" w:hanging="187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1872"/>
      </w:pPr>
      <w:rPr>
        <w:rFonts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</w:num>
  <w:num w:numId="6">
    <w:abstractNumId w:val="8"/>
  </w:num>
  <w:num w:numId="7">
    <w:abstractNumId w:val="12"/>
  </w:num>
  <w:num w:numId="8">
    <w:abstractNumId w:val="9"/>
  </w:num>
  <w:num w:numId="9">
    <w:abstractNumId w:val="26"/>
  </w:num>
  <w:num w:numId="10">
    <w:abstractNumId w:val="22"/>
  </w:num>
  <w:num w:numId="11">
    <w:abstractNumId w:val="36"/>
  </w:num>
  <w:num w:numId="12">
    <w:abstractNumId w:val="25"/>
  </w:num>
  <w:num w:numId="13">
    <w:abstractNumId w:val="10"/>
  </w:num>
  <w:num w:numId="14">
    <w:abstractNumId w:val="2"/>
  </w:num>
  <w:num w:numId="15">
    <w:abstractNumId w:val="33"/>
  </w:num>
  <w:num w:numId="16">
    <w:abstractNumId w:val="6"/>
  </w:num>
  <w:num w:numId="17">
    <w:abstractNumId w:val="30"/>
  </w:num>
  <w:num w:numId="18">
    <w:abstractNumId w:val="18"/>
  </w:num>
  <w:num w:numId="19">
    <w:abstractNumId w:val="4"/>
  </w:num>
  <w:num w:numId="20">
    <w:abstractNumId w:val="34"/>
  </w:num>
  <w:num w:numId="21">
    <w:abstractNumId w:val="15"/>
  </w:num>
  <w:num w:numId="22">
    <w:abstractNumId w:val="19"/>
  </w:num>
  <w:num w:numId="23">
    <w:abstractNumId w:val="11"/>
  </w:num>
  <w:num w:numId="24">
    <w:abstractNumId w:val="28"/>
  </w:num>
  <w:num w:numId="25">
    <w:abstractNumId w:val="20"/>
  </w:num>
  <w:num w:numId="26">
    <w:abstractNumId w:val="32"/>
  </w:num>
  <w:num w:numId="27">
    <w:abstractNumId w:val="35"/>
  </w:num>
  <w:num w:numId="28">
    <w:abstractNumId w:val="37"/>
  </w:num>
  <w:num w:numId="29">
    <w:abstractNumId w:val="23"/>
  </w:num>
  <w:num w:numId="30">
    <w:abstractNumId w:val="14"/>
  </w:num>
  <w:num w:numId="31">
    <w:abstractNumId w:val="29"/>
  </w:num>
  <w:num w:numId="32">
    <w:abstractNumId w:val="0"/>
  </w:num>
  <w:num w:numId="33">
    <w:abstractNumId w:val="38"/>
  </w:num>
  <w:num w:numId="34">
    <w:abstractNumId w:val="5"/>
  </w:num>
  <w:num w:numId="35">
    <w:abstractNumId w:val="27"/>
  </w:num>
  <w:num w:numId="36">
    <w:abstractNumId w:val="1"/>
  </w:num>
  <w:num w:numId="37">
    <w:abstractNumId w:val="3"/>
  </w:num>
  <w:num w:numId="38">
    <w:abstractNumId w:val="7"/>
  </w:num>
  <w:num w:numId="39">
    <w:abstractNumId w:val="1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80"/>
    <w:rsid w:val="00017040"/>
    <w:rsid w:val="00025741"/>
    <w:rsid w:val="00026307"/>
    <w:rsid w:val="00030D8C"/>
    <w:rsid w:val="00047056"/>
    <w:rsid w:val="000950E3"/>
    <w:rsid w:val="000954E4"/>
    <w:rsid w:val="000A5FC7"/>
    <w:rsid w:val="000D4C1F"/>
    <w:rsid w:val="000E39CE"/>
    <w:rsid w:val="000E54EF"/>
    <w:rsid w:val="000F4321"/>
    <w:rsid w:val="00103AD0"/>
    <w:rsid w:val="00105D0A"/>
    <w:rsid w:val="00114F50"/>
    <w:rsid w:val="0011678C"/>
    <w:rsid w:val="0012019B"/>
    <w:rsid w:val="00121F11"/>
    <w:rsid w:val="00127177"/>
    <w:rsid w:val="0013338B"/>
    <w:rsid w:val="0014242D"/>
    <w:rsid w:val="00142702"/>
    <w:rsid w:val="00142F34"/>
    <w:rsid w:val="00175C77"/>
    <w:rsid w:val="00183D80"/>
    <w:rsid w:val="00190E98"/>
    <w:rsid w:val="0019372A"/>
    <w:rsid w:val="001E0383"/>
    <w:rsid w:val="001E1387"/>
    <w:rsid w:val="001E2DA9"/>
    <w:rsid w:val="001E2F79"/>
    <w:rsid w:val="001F3B65"/>
    <w:rsid w:val="001F40FF"/>
    <w:rsid w:val="00204F73"/>
    <w:rsid w:val="002226FF"/>
    <w:rsid w:val="00222B9D"/>
    <w:rsid w:val="00244BE7"/>
    <w:rsid w:val="0024746D"/>
    <w:rsid w:val="00263B1A"/>
    <w:rsid w:val="00274C2B"/>
    <w:rsid w:val="002C5958"/>
    <w:rsid w:val="002C78A7"/>
    <w:rsid w:val="002D3107"/>
    <w:rsid w:val="00303725"/>
    <w:rsid w:val="003059FF"/>
    <w:rsid w:val="003255CF"/>
    <w:rsid w:val="00326A2B"/>
    <w:rsid w:val="0032748B"/>
    <w:rsid w:val="00344814"/>
    <w:rsid w:val="00357581"/>
    <w:rsid w:val="003730F8"/>
    <w:rsid w:val="0037535C"/>
    <w:rsid w:val="00377979"/>
    <w:rsid w:val="00384475"/>
    <w:rsid w:val="003C591B"/>
    <w:rsid w:val="003E50AF"/>
    <w:rsid w:val="003F6A83"/>
    <w:rsid w:val="00407496"/>
    <w:rsid w:val="00423140"/>
    <w:rsid w:val="00423C89"/>
    <w:rsid w:val="00424961"/>
    <w:rsid w:val="00424C6C"/>
    <w:rsid w:val="0043456D"/>
    <w:rsid w:val="00446AD8"/>
    <w:rsid w:val="00460650"/>
    <w:rsid w:val="004673E8"/>
    <w:rsid w:val="004703E4"/>
    <w:rsid w:val="0048125D"/>
    <w:rsid w:val="00497EA8"/>
    <w:rsid w:val="004A2334"/>
    <w:rsid w:val="004B7383"/>
    <w:rsid w:val="004E4617"/>
    <w:rsid w:val="004E6E13"/>
    <w:rsid w:val="004F2BC5"/>
    <w:rsid w:val="004F5D4D"/>
    <w:rsid w:val="005312D4"/>
    <w:rsid w:val="00545CEF"/>
    <w:rsid w:val="00550C06"/>
    <w:rsid w:val="0056210B"/>
    <w:rsid w:val="00572FE8"/>
    <w:rsid w:val="00583B3F"/>
    <w:rsid w:val="00593BFE"/>
    <w:rsid w:val="005D08B4"/>
    <w:rsid w:val="005F41CD"/>
    <w:rsid w:val="0061162B"/>
    <w:rsid w:val="0064138B"/>
    <w:rsid w:val="00664C14"/>
    <w:rsid w:val="00673AC0"/>
    <w:rsid w:val="00684E6E"/>
    <w:rsid w:val="00687A5B"/>
    <w:rsid w:val="006915AC"/>
    <w:rsid w:val="006945DD"/>
    <w:rsid w:val="006B00DC"/>
    <w:rsid w:val="006D1703"/>
    <w:rsid w:val="006D6815"/>
    <w:rsid w:val="006E1BC2"/>
    <w:rsid w:val="006E27D6"/>
    <w:rsid w:val="006F252B"/>
    <w:rsid w:val="007021B8"/>
    <w:rsid w:val="00703450"/>
    <w:rsid w:val="007252BB"/>
    <w:rsid w:val="00732E46"/>
    <w:rsid w:val="0073717A"/>
    <w:rsid w:val="00741727"/>
    <w:rsid w:val="007459D4"/>
    <w:rsid w:val="00780B52"/>
    <w:rsid w:val="0078201B"/>
    <w:rsid w:val="007934FE"/>
    <w:rsid w:val="007B4A16"/>
    <w:rsid w:val="007E17F8"/>
    <w:rsid w:val="007E3779"/>
    <w:rsid w:val="0080765B"/>
    <w:rsid w:val="00826135"/>
    <w:rsid w:val="00836E7C"/>
    <w:rsid w:val="0084235B"/>
    <w:rsid w:val="00851542"/>
    <w:rsid w:val="008879D9"/>
    <w:rsid w:val="00890471"/>
    <w:rsid w:val="008A3A72"/>
    <w:rsid w:val="008C352F"/>
    <w:rsid w:val="008E7BA7"/>
    <w:rsid w:val="00906AEC"/>
    <w:rsid w:val="00910184"/>
    <w:rsid w:val="0092137A"/>
    <w:rsid w:val="00924467"/>
    <w:rsid w:val="00925244"/>
    <w:rsid w:val="009327F1"/>
    <w:rsid w:val="009348AC"/>
    <w:rsid w:val="00934A1A"/>
    <w:rsid w:val="00945558"/>
    <w:rsid w:val="00971E6C"/>
    <w:rsid w:val="009A5CAA"/>
    <w:rsid w:val="009C6477"/>
    <w:rsid w:val="00A47412"/>
    <w:rsid w:val="00A53223"/>
    <w:rsid w:val="00A907DB"/>
    <w:rsid w:val="00AA5F39"/>
    <w:rsid w:val="00AC5D4A"/>
    <w:rsid w:val="00AE3922"/>
    <w:rsid w:val="00AE73C5"/>
    <w:rsid w:val="00AF30A9"/>
    <w:rsid w:val="00AF705E"/>
    <w:rsid w:val="00B04AFE"/>
    <w:rsid w:val="00B34629"/>
    <w:rsid w:val="00B3716E"/>
    <w:rsid w:val="00B63AA0"/>
    <w:rsid w:val="00B7133A"/>
    <w:rsid w:val="00B802F5"/>
    <w:rsid w:val="00B8730A"/>
    <w:rsid w:val="00B91440"/>
    <w:rsid w:val="00B91925"/>
    <w:rsid w:val="00B97222"/>
    <w:rsid w:val="00BA6ED8"/>
    <w:rsid w:val="00BD2ADA"/>
    <w:rsid w:val="00BD43A0"/>
    <w:rsid w:val="00BF2F7B"/>
    <w:rsid w:val="00C0334C"/>
    <w:rsid w:val="00C04DFC"/>
    <w:rsid w:val="00C126CE"/>
    <w:rsid w:val="00C26526"/>
    <w:rsid w:val="00C31845"/>
    <w:rsid w:val="00C41EAC"/>
    <w:rsid w:val="00C44E9B"/>
    <w:rsid w:val="00C5673E"/>
    <w:rsid w:val="00C575D5"/>
    <w:rsid w:val="00C705B1"/>
    <w:rsid w:val="00C726BC"/>
    <w:rsid w:val="00CA20C7"/>
    <w:rsid w:val="00CB3783"/>
    <w:rsid w:val="00CD6CAF"/>
    <w:rsid w:val="00CE6857"/>
    <w:rsid w:val="00CE7874"/>
    <w:rsid w:val="00CF4D66"/>
    <w:rsid w:val="00D074A2"/>
    <w:rsid w:val="00D624FB"/>
    <w:rsid w:val="00D6362E"/>
    <w:rsid w:val="00D73F48"/>
    <w:rsid w:val="00D75FD8"/>
    <w:rsid w:val="00D80A9B"/>
    <w:rsid w:val="00D913DD"/>
    <w:rsid w:val="00D9366C"/>
    <w:rsid w:val="00DA61B4"/>
    <w:rsid w:val="00DC0CC0"/>
    <w:rsid w:val="00DC6E6B"/>
    <w:rsid w:val="00DF55CE"/>
    <w:rsid w:val="00E1583F"/>
    <w:rsid w:val="00E23374"/>
    <w:rsid w:val="00E4342F"/>
    <w:rsid w:val="00E60522"/>
    <w:rsid w:val="00E61030"/>
    <w:rsid w:val="00E6333C"/>
    <w:rsid w:val="00E66F6B"/>
    <w:rsid w:val="00EA2D74"/>
    <w:rsid w:val="00EA3D10"/>
    <w:rsid w:val="00EB686B"/>
    <w:rsid w:val="00EE5E06"/>
    <w:rsid w:val="00EE62F9"/>
    <w:rsid w:val="00EF297B"/>
    <w:rsid w:val="00F12C35"/>
    <w:rsid w:val="00F1759F"/>
    <w:rsid w:val="00F3136C"/>
    <w:rsid w:val="00F41A5E"/>
    <w:rsid w:val="00F439DF"/>
    <w:rsid w:val="00F76C0C"/>
    <w:rsid w:val="00FB0DF5"/>
    <w:rsid w:val="00FE651E"/>
    <w:rsid w:val="00FF410F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06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2F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F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nhideWhenUsed/>
    <w:rsid w:val="00142F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42F34"/>
    <w:rPr>
      <w:rFonts w:ascii="Calibri" w:eastAsia="Calibri" w:hAnsi="Calibri" w:cs="Times New Roman"/>
      <w:sz w:val="20"/>
      <w:szCs w:val="20"/>
    </w:rPr>
  </w:style>
  <w:style w:type="character" w:customStyle="1" w:styleId="Doc-">
    <w:name w:val="Doc-Т внутри нумерации Знак"/>
    <w:link w:val="Doc-0"/>
    <w:uiPriority w:val="99"/>
    <w:locked/>
    <w:rsid w:val="00142F34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142F34"/>
    <w:pPr>
      <w:spacing w:after="0" w:line="360" w:lineRule="auto"/>
      <w:ind w:left="720" w:firstLine="709"/>
    </w:pPr>
    <w:rPr>
      <w:rFonts w:ascii="Times New Roman" w:eastAsiaTheme="minorHAnsi" w:hAnsi="Times New Roman"/>
    </w:rPr>
  </w:style>
  <w:style w:type="paragraph" w:customStyle="1" w:styleId="a5">
    <w:name w:val="Нормальный (таблица)"/>
    <w:basedOn w:val="a"/>
    <w:next w:val="a"/>
    <w:rsid w:val="00142F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142F34"/>
    <w:pPr>
      <w:ind w:left="720"/>
      <w:contextualSpacing/>
    </w:pPr>
    <w:rPr>
      <w:lang w:eastAsia="ru-RU"/>
    </w:rPr>
  </w:style>
  <w:style w:type="paragraph" w:customStyle="1" w:styleId="ConsPlusNonformat">
    <w:name w:val="ConsPlusNonformat"/>
    <w:link w:val="ConsPlusNonformat0"/>
    <w:uiPriority w:val="99"/>
    <w:rsid w:val="00142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142F34"/>
    <w:rPr>
      <w:rFonts w:ascii="Times New Roman" w:hAnsi="Times New Roman" w:cs="Times New Roman" w:hint="default"/>
      <w:vertAlign w:val="superscript"/>
    </w:rPr>
  </w:style>
  <w:style w:type="paragraph" w:styleId="a7">
    <w:name w:val="No Spacing"/>
    <w:uiPriority w:val="1"/>
    <w:qFormat/>
    <w:rsid w:val="00CD6CA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1678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1333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6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3AA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6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3AA0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384475"/>
    <w:rPr>
      <w:i/>
      <w:iCs/>
    </w:rPr>
  </w:style>
  <w:style w:type="character" w:styleId="ae">
    <w:name w:val="Hyperlink"/>
    <w:basedOn w:val="a0"/>
    <w:uiPriority w:val="99"/>
    <w:unhideWhenUsed/>
    <w:rsid w:val="000D4C1F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8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4E6E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D074A2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06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2F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F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nhideWhenUsed/>
    <w:rsid w:val="00142F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42F34"/>
    <w:rPr>
      <w:rFonts w:ascii="Calibri" w:eastAsia="Calibri" w:hAnsi="Calibri" w:cs="Times New Roman"/>
      <w:sz w:val="20"/>
      <w:szCs w:val="20"/>
    </w:rPr>
  </w:style>
  <w:style w:type="character" w:customStyle="1" w:styleId="Doc-">
    <w:name w:val="Doc-Т внутри нумерации Знак"/>
    <w:link w:val="Doc-0"/>
    <w:uiPriority w:val="99"/>
    <w:locked/>
    <w:rsid w:val="00142F34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142F34"/>
    <w:pPr>
      <w:spacing w:after="0" w:line="360" w:lineRule="auto"/>
      <w:ind w:left="720" w:firstLine="709"/>
    </w:pPr>
    <w:rPr>
      <w:rFonts w:ascii="Times New Roman" w:eastAsiaTheme="minorHAnsi" w:hAnsi="Times New Roman"/>
    </w:rPr>
  </w:style>
  <w:style w:type="paragraph" w:customStyle="1" w:styleId="a5">
    <w:name w:val="Нормальный (таблица)"/>
    <w:basedOn w:val="a"/>
    <w:next w:val="a"/>
    <w:rsid w:val="00142F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142F34"/>
    <w:pPr>
      <w:ind w:left="720"/>
      <w:contextualSpacing/>
    </w:pPr>
    <w:rPr>
      <w:lang w:eastAsia="ru-RU"/>
    </w:rPr>
  </w:style>
  <w:style w:type="paragraph" w:customStyle="1" w:styleId="ConsPlusNonformat">
    <w:name w:val="ConsPlusNonformat"/>
    <w:link w:val="ConsPlusNonformat0"/>
    <w:uiPriority w:val="99"/>
    <w:rsid w:val="00142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142F34"/>
    <w:rPr>
      <w:rFonts w:ascii="Times New Roman" w:hAnsi="Times New Roman" w:cs="Times New Roman" w:hint="default"/>
      <w:vertAlign w:val="superscript"/>
    </w:rPr>
  </w:style>
  <w:style w:type="paragraph" w:styleId="a7">
    <w:name w:val="No Spacing"/>
    <w:uiPriority w:val="1"/>
    <w:qFormat/>
    <w:rsid w:val="00CD6CA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1678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1333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6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3AA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6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3AA0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384475"/>
    <w:rPr>
      <w:i/>
      <w:iCs/>
    </w:rPr>
  </w:style>
  <w:style w:type="character" w:styleId="ae">
    <w:name w:val="Hyperlink"/>
    <w:basedOn w:val="a0"/>
    <w:uiPriority w:val="99"/>
    <w:unhideWhenUsed/>
    <w:rsid w:val="000D4C1F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8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4E6E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D074A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7C115FCB97105C510FB481B89ED4ADF01FA6A310303AC94BA8E961816AC5FD53269D1B0EDAE0E35DE22EC31Dt8R9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7C115FCB97105C510FB481B89ED4ADF01EA2A3133F3AC94BA8E961816AC5FD53269D1B0EDAE0E35DE22EC31Dt8R9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25677FAC7F4D4EC2AD2330981AD41CB0D33F0B7827D12858A5E53D51C0102D2B584FC24E0CA61AICV8I" TargetMode="External"/><Relationship Id="rId10" Type="http://schemas.openxmlformats.org/officeDocument/2006/relationships/hyperlink" Target="http://www.pravo.gov.ru/proxy/ips/?docbody=&amp;prevDoc=102132775&amp;backlink=1&amp;&amp;nd=1020771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/proxy/ips/?docbody=&amp;prevDoc=102132775&amp;backlink=1&amp;&amp;nd=102126779" TargetMode="External"/><Relationship Id="rId14" Type="http://schemas.openxmlformats.org/officeDocument/2006/relationships/hyperlink" Target="consultantplus://offline/ref=5025677FAC7F4D4EC2AD2330981AD41CB9D8380B72258C2250FCE93F56CF4F3A2C1143C34E0CA4I1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3352-92BD-46F1-8B08-500B3020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7975</Words>
  <Characters>45458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Джуккаева Алина Сагитовна</cp:lastModifiedBy>
  <cp:revision>16</cp:revision>
  <cp:lastPrinted>2017-11-13T14:26:00Z</cp:lastPrinted>
  <dcterms:created xsi:type="dcterms:W3CDTF">2017-11-08T20:01:00Z</dcterms:created>
  <dcterms:modified xsi:type="dcterms:W3CDTF">2019-06-18T13:27:00Z</dcterms:modified>
</cp:coreProperties>
</file>